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E9D10">
      <w:pPr>
        <w:keepNext w:val="0"/>
        <w:keepLines w:val="0"/>
        <w:pageBreakBefore w:val="0"/>
        <w:widowControl w:val="0"/>
        <w:kinsoku/>
        <w:wordWrap/>
        <w:overflowPunct/>
        <w:topLinePunct w:val="0"/>
        <w:autoSpaceDE/>
        <w:autoSpaceDN/>
        <w:bidi w:val="0"/>
        <w:adjustRightInd/>
        <w:snapToGrid/>
        <w:jc w:val="center"/>
        <w:textAlignment w:val="auto"/>
        <w:outlineLvl w:val="0"/>
        <w:rPr>
          <w:rFonts w:ascii="宋体" w:cs="宋体"/>
          <w:b/>
          <w:bCs/>
          <w:snapToGrid w:val="0"/>
          <w:color w:val="auto"/>
          <w:kern w:val="0"/>
          <w:sz w:val="32"/>
          <w:szCs w:val="32"/>
          <w:highlight w:val="none"/>
        </w:rPr>
      </w:pPr>
      <w:bookmarkStart w:id="3" w:name="_GoBack"/>
      <w:bookmarkEnd w:id="3"/>
      <w:bookmarkStart w:id="0" w:name="_Toc22261"/>
      <w:r>
        <w:rPr>
          <w:rFonts w:hint="eastAsia" w:ascii="宋体" w:hAnsi="宋体" w:cs="宋体"/>
          <w:b/>
          <w:bCs/>
          <w:color w:val="auto"/>
          <w:sz w:val="32"/>
          <w:szCs w:val="32"/>
          <w:highlight w:val="none"/>
          <w:lang w:val="zh-CN"/>
        </w:rPr>
        <w:t>采购需求</w:t>
      </w:r>
      <w:bookmarkEnd w:id="0"/>
    </w:p>
    <w:p w14:paraId="78FF9FB5">
      <w:pPr>
        <w:widowControl/>
        <w:spacing w:line="360" w:lineRule="auto"/>
        <w:ind w:firstLine="422" w:firstLineChars="200"/>
        <w:rPr>
          <w:rFonts w:ascii="宋体" w:hAnsi="宋体"/>
          <w:b/>
          <w:bCs/>
          <w:szCs w:val="21"/>
          <w:highlight w:val="none"/>
        </w:rPr>
      </w:pPr>
      <w:r>
        <w:rPr>
          <w:rFonts w:hint="eastAsia" w:ascii="宋体" w:hAnsi="宋体"/>
          <w:b/>
          <w:bCs/>
          <w:szCs w:val="21"/>
          <w:highlight w:val="none"/>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标委员会审核认可。</w:t>
      </w:r>
    </w:p>
    <w:p w14:paraId="78156B59">
      <w:pPr>
        <w:widowControl/>
        <w:spacing w:line="360" w:lineRule="auto"/>
        <w:ind w:firstLine="422" w:firstLineChars="200"/>
        <w:jc w:val="left"/>
        <w:rPr>
          <w:b/>
          <w:bCs/>
          <w:color w:val="auto"/>
          <w:highlight w:val="none"/>
        </w:rPr>
      </w:pPr>
      <w:bookmarkStart w:id="1" w:name="_Hlk96158360"/>
      <w:bookmarkStart w:id="2" w:name="_Hlk106267351"/>
      <w:r>
        <w:rPr>
          <w:rFonts w:hint="eastAsia"/>
          <w:b/>
          <w:bCs/>
          <w:color w:val="auto"/>
          <w:highlight w:val="none"/>
        </w:rPr>
        <w:t>一、货物需求一览表</w:t>
      </w:r>
    </w:p>
    <w:tbl>
      <w:tblPr>
        <w:tblStyle w:val="62"/>
        <w:tblW w:w="9154" w:type="dxa"/>
        <w:jc w:val="center"/>
        <w:tblLayout w:type="fixed"/>
        <w:tblCellMar>
          <w:top w:w="0" w:type="dxa"/>
          <w:left w:w="108" w:type="dxa"/>
          <w:bottom w:w="0" w:type="dxa"/>
          <w:right w:w="108" w:type="dxa"/>
        </w:tblCellMar>
      </w:tblPr>
      <w:tblGrid>
        <w:gridCol w:w="611"/>
        <w:gridCol w:w="3174"/>
        <w:gridCol w:w="1542"/>
        <w:gridCol w:w="2733"/>
        <w:gridCol w:w="1094"/>
      </w:tblGrid>
      <w:tr w14:paraId="4AF09523">
        <w:tblPrEx>
          <w:tblCellMar>
            <w:top w:w="0" w:type="dxa"/>
            <w:left w:w="108" w:type="dxa"/>
            <w:bottom w:w="0" w:type="dxa"/>
            <w:right w:w="108" w:type="dxa"/>
          </w:tblCellMar>
        </w:tblPrEx>
        <w:trPr>
          <w:trHeight w:val="652" w:hRule="atLeast"/>
          <w:jc w:val="center"/>
        </w:trPr>
        <w:tc>
          <w:tcPr>
            <w:tcW w:w="611" w:type="dxa"/>
            <w:tcBorders>
              <w:top w:val="single" w:color="000000" w:sz="4" w:space="0"/>
              <w:left w:val="single" w:color="000000" w:sz="4" w:space="0"/>
              <w:bottom w:val="single" w:color="auto" w:sz="4" w:space="0"/>
              <w:right w:val="single" w:color="000000" w:sz="4" w:space="0"/>
            </w:tcBorders>
            <w:noWrap/>
            <w:vAlign w:val="center"/>
          </w:tcPr>
          <w:p w14:paraId="64015A77">
            <w:pPr>
              <w:widowControl/>
              <w:spacing w:line="240" w:lineRule="auto"/>
              <w:jc w:val="center"/>
              <w:textAlignment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kern w:val="0"/>
                <w:szCs w:val="21"/>
                <w:highlight w:val="none"/>
                <w:lang w:bidi="ar"/>
              </w:rPr>
              <w:t>序号</w:t>
            </w:r>
          </w:p>
        </w:tc>
        <w:tc>
          <w:tcPr>
            <w:tcW w:w="3174" w:type="dxa"/>
            <w:tcBorders>
              <w:top w:val="single" w:color="000000" w:sz="4" w:space="0"/>
              <w:left w:val="single" w:color="000000" w:sz="4" w:space="0"/>
              <w:bottom w:val="single" w:color="auto" w:sz="4" w:space="0"/>
              <w:right w:val="single" w:color="000000" w:sz="4" w:space="0"/>
            </w:tcBorders>
            <w:noWrap/>
            <w:vAlign w:val="center"/>
          </w:tcPr>
          <w:p w14:paraId="30A50D32">
            <w:pPr>
              <w:widowControl/>
              <w:spacing w:line="240" w:lineRule="auto"/>
              <w:jc w:val="center"/>
              <w:textAlignment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kern w:val="0"/>
                <w:szCs w:val="21"/>
                <w:highlight w:val="none"/>
                <w:lang w:val="en-US" w:eastAsia="zh-CN" w:bidi="ar"/>
              </w:rPr>
              <w:t>货物</w:t>
            </w:r>
            <w:r>
              <w:rPr>
                <w:rFonts w:hint="eastAsia" w:asciiTheme="minorEastAsia" w:hAnsiTheme="minorEastAsia" w:eastAsiaTheme="minorEastAsia" w:cstheme="minorEastAsia"/>
                <w:b/>
                <w:bCs/>
                <w:color w:val="auto"/>
                <w:kern w:val="0"/>
                <w:szCs w:val="21"/>
                <w:highlight w:val="none"/>
                <w:lang w:bidi="ar"/>
              </w:rPr>
              <w:t>名称</w:t>
            </w:r>
          </w:p>
        </w:tc>
        <w:tc>
          <w:tcPr>
            <w:tcW w:w="1542" w:type="dxa"/>
            <w:tcBorders>
              <w:top w:val="single" w:color="000000" w:sz="4" w:space="0"/>
              <w:left w:val="single" w:color="000000" w:sz="4" w:space="0"/>
              <w:bottom w:val="single" w:color="auto" w:sz="4" w:space="0"/>
              <w:right w:val="single" w:color="000000" w:sz="4" w:space="0"/>
            </w:tcBorders>
            <w:noWrap/>
            <w:vAlign w:val="center"/>
          </w:tcPr>
          <w:p w14:paraId="72F9DCA5">
            <w:pPr>
              <w:widowControl/>
              <w:spacing w:line="240" w:lineRule="auto"/>
              <w:jc w:val="center"/>
              <w:textAlignment w:val="center"/>
              <w:rPr>
                <w:rFonts w:asciiTheme="minorEastAsia" w:hAnsiTheme="minorEastAsia" w:eastAsiaTheme="minorEastAsia" w:cstheme="minorEastAsia"/>
                <w:b/>
                <w:bCs/>
                <w:color w:val="auto"/>
                <w:kern w:val="0"/>
                <w:szCs w:val="21"/>
                <w:highlight w:val="none"/>
                <w:lang w:bidi="ar"/>
              </w:rPr>
            </w:pPr>
            <w:r>
              <w:rPr>
                <w:rFonts w:hint="eastAsia" w:asciiTheme="minorEastAsia" w:hAnsiTheme="minorEastAsia" w:eastAsiaTheme="minorEastAsia" w:cstheme="minorEastAsia"/>
                <w:b/>
                <w:bCs/>
                <w:color w:val="auto"/>
                <w:szCs w:val="21"/>
                <w:highlight w:val="none"/>
                <w:lang w:val="en-US" w:eastAsia="zh-CN"/>
              </w:rPr>
              <w:t>数量</w:t>
            </w:r>
          </w:p>
        </w:tc>
        <w:tc>
          <w:tcPr>
            <w:tcW w:w="2733" w:type="dxa"/>
            <w:tcBorders>
              <w:top w:val="single" w:color="000000" w:sz="4" w:space="0"/>
              <w:left w:val="single" w:color="000000" w:sz="4" w:space="0"/>
              <w:bottom w:val="single" w:color="000000" w:sz="4" w:space="0"/>
              <w:right w:val="single" w:color="000000" w:sz="4" w:space="0"/>
            </w:tcBorders>
            <w:noWrap/>
            <w:vAlign w:val="center"/>
          </w:tcPr>
          <w:p w14:paraId="29AD7D4E">
            <w:pPr>
              <w:widowControl/>
              <w:spacing w:line="240" w:lineRule="auto"/>
              <w:jc w:val="center"/>
              <w:textAlignment w:val="center"/>
              <w:rPr>
                <w:rFonts w:hint="default" w:asciiTheme="minorEastAsia" w:hAnsiTheme="minorEastAsia" w:eastAsiaTheme="minorEastAsia" w:cstheme="minorEastAsia"/>
                <w:b/>
                <w:bCs/>
                <w:color w:val="auto"/>
                <w:kern w:val="0"/>
                <w:szCs w:val="21"/>
                <w:highlight w:val="none"/>
                <w:lang w:val="en-US" w:eastAsia="zh-CN" w:bidi="ar"/>
              </w:rPr>
            </w:pPr>
            <w:r>
              <w:rPr>
                <w:rFonts w:hint="eastAsia" w:asciiTheme="minorEastAsia" w:hAnsiTheme="minorEastAsia" w:eastAsiaTheme="minorEastAsia" w:cstheme="minorEastAsia"/>
                <w:b/>
                <w:bCs/>
                <w:color w:val="auto"/>
                <w:kern w:val="0"/>
                <w:szCs w:val="21"/>
                <w:highlight w:val="none"/>
                <w:lang w:val="en-US" w:eastAsia="zh-CN" w:bidi="ar"/>
              </w:rPr>
              <w:t>单价最高限价（元/个）</w:t>
            </w:r>
          </w:p>
        </w:tc>
        <w:tc>
          <w:tcPr>
            <w:tcW w:w="1094" w:type="dxa"/>
            <w:tcBorders>
              <w:top w:val="single" w:color="000000" w:sz="4" w:space="0"/>
              <w:left w:val="single" w:color="000000" w:sz="4" w:space="0"/>
              <w:bottom w:val="single" w:color="000000" w:sz="4" w:space="0"/>
              <w:right w:val="single" w:color="000000" w:sz="4" w:space="0"/>
            </w:tcBorders>
            <w:noWrap/>
            <w:vAlign w:val="center"/>
          </w:tcPr>
          <w:p w14:paraId="56B9D448">
            <w:pPr>
              <w:widowControl/>
              <w:spacing w:line="240" w:lineRule="auto"/>
              <w:jc w:val="center"/>
              <w:textAlignment w:val="center"/>
              <w:rPr>
                <w:rFonts w:hint="default" w:asciiTheme="minorEastAsia" w:hAnsiTheme="minorEastAsia" w:eastAsiaTheme="minorEastAsia" w:cstheme="minorEastAsia"/>
                <w:b/>
                <w:bCs/>
                <w:color w:val="auto"/>
                <w:kern w:val="0"/>
                <w:szCs w:val="21"/>
                <w:highlight w:val="none"/>
                <w:lang w:val="en-US" w:eastAsia="zh-CN" w:bidi="ar"/>
              </w:rPr>
            </w:pPr>
            <w:r>
              <w:rPr>
                <w:rFonts w:hint="eastAsia" w:asciiTheme="minorEastAsia" w:hAnsiTheme="minorEastAsia" w:eastAsiaTheme="minorEastAsia" w:cstheme="minorEastAsia"/>
                <w:b/>
                <w:bCs/>
                <w:color w:val="auto"/>
                <w:kern w:val="0"/>
                <w:szCs w:val="21"/>
                <w:highlight w:val="none"/>
                <w:lang w:val="en-US" w:eastAsia="zh-CN" w:bidi="ar"/>
              </w:rPr>
              <w:t>备注</w:t>
            </w:r>
          </w:p>
        </w:tc>
      </w:tr>
      <w:tr w14:paraId="7B7CEF65">
        <w:tblPrEx>
          <w:tblCellMar>
            <w:top w:w="0" w:type="dxa"/>
            <w:left w:w="108" w:type="dxa"/>
            <w:bottom w:w="0" w:type="dxa"/>
            <w:right w:w="108" w:type="dxa"/>
          </w:tblCellMar>
        </w:tblPrEx>
        <w:trPr>
          <w:trHeight w:val="90" w:hRule="atLeast"/>
          <w:jc w:val="center"/>
        </w:trPr>
        <w:tc>
          <w:tcPr>
            <w:tcW w:w="611" w:type="dxa"/>
            <w:tcBorders>
              <w:top w:val="single" w:color="auto" w:sz="4" w:space="0"/>
              <w:left w:val="single" w:color="auto" w:sz="4" w:space="0"/>
              <w:bottom w:val="single" w:color="auto" w:sz="4" w:space="0"/>
              <w:right w:val="single" w:color="auto" w:sz="4" w:space="0"/>
            </w:tcBorders>
            <w:noWrap/>
            <w:vAlign w:val="center"/>
          </w:tcPr>
          <w:p w14:paraId="106666D8">
            <w:pPr>
              <w:widowControl/>
              <w:spacing w:line="360" w:lineRule="auto"/>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3174" w:type="dxa"/>
            <w:tcBorders>
              <w:top w:val="single" w:color="auto" w:sz="4" w:space="0"/>
              <w:left w:val="single" w:color="auto" w:sz="4" w:space="0"/>
              <w:bottom w:val="single" w:color="auto" w:sz="4" w:space="0"/>
              <w:right w:val="single" w:color="auto" w:sz="4" w:space="0"/>
            </w:tcBorders>
            <w:noWrap/>
            <w:vAlign w:val="center"/>
          </w:tcPr>
          <w:p w14:paraId="3A8D4C5D">
            <w:pPr>
              <w:widowControl/>
              <w:spacing w:line="240" w:lineRule="auto"/>
              <w:jc w:val="center"/>
              <w:textAlignment w:val="center"/>
              <w:rPr>
                <w:rFonts w:hint="default" w:asciiTheme="minorEastAsia" w:hAnsiTheme="minorEastAsia" w:eastAsiaTheme="minorEastAsia" w:cstheme="minorEastAsia"/>
                <w:b w:val="0"/>
                <w:bCs w:val="0"/>
                <w:color w:val="auto"/>
                <w:szCs w:val="21"/>
                <w:highlight w:val="none"/>
                <w:lang w:val="en-US" w:eastAsia="zh-CN"/>
              </w:rPr>
            </w:pPr>
            <w:r>
              <w:rPr>
                <w:rFonts w:hint="default" w:asciiTheme="minorEastAsia" w:hAnsiTheme="minorEastAsia" w:eastAsiaTheme="minorEastAsia" w:cstheme="minorEastAsia"/>
                <w:b w:val="0"/>
                <w:bCs w:val="0"/>
                <w:color w:val="auto"/>
                <w:szCs w:val="21"/>
                <w:highlight w:val="none"/>
                <w:lang w:val="en-US" w:eastAsia="zh-CN"/>
              </w:rPr>
              <w:t>有创血压监护模块</w:t>
            </w:r>
          </w:p>
        </w:tc>
        <w:tc>
          <w:tcPr>
            <w:tcW w:w="1542" w:type="dxa"/>
            <w:tcBorders>
              <w:top w:val="single" w:color="auto" w:sz="4" w:space="0"/>
              <w:left w:val="single" w:color="auto" w:sz="4" w:space="0"/>
              <w:bottom w:val="single" w:color="auto" w:sz="4" w:space="0"/>
              <w:right w:val="single" w:color="000000" w:sz="4" w:space="0"/>
            </w:tcBorders>
            <w:noWrap/>
            <w:vAlign w:val="center"/>
          </w:tcPr>
          <w:p w14:paraId="15E1517D">
            <w:pPr>
              <w:widowControl/>
              <w:spacing w:line="360" w:lineRule="auto"/>
              <w:jc w:val="center"/>
              <w:textAlignment w:val="center"/>
              <w:rPr>
                <w:rFonts w:hint="eastAsia" w:asciiTheme="minorEastAsia" w:hAnsiTheme="minorEastAsia" w:eastAsiaTheme="minorEastAsia" w:cstheme="minorEastAsia"/>
                <w:b w:val="0"/>
                <w:bCs w:val="0"/>
                <w:color w:val="auto"/>
                <w:szCs w:val="21"/>
                <w:highlight w:val="none"/>
                <w:lang w:val="en-US" w:eastAsia="zh-CN"/>
              </w:rPr>
            </w:pPr>
            <w:r>
              <w:rPr>
                <w:rFonts w:hint="eastAsia" w:asciiTheme="minorEastAsia" w:hAnsiTheme="minorEastAsia" w:eastAsiaTheme="minorEastAsia" w:cstheme="minorEastAsia"/>
                <w:b w:val="0"/>
                <w:bCs w:val="0"/>
                <w:color w:val="auto"/>
                <w:szCs w:val="21"/>
                <w:highlight w:val="none"/>
                <w:lang w:val="en-US" w:eastAsia="zh-CN"/>
              </w:rPr>
              <w:t>2个</w:t>
            </w:r>
          </w:p>
        </w:tc>
        <w:tc>
          <w:tcPr>
            <w:tcW w:w="2733" w:type="dxa"/>
            <w:tcBorders>
              <w:top w:val="single" w:color="000000" w:sz="4" w:space="0"/>
              <w:left w:val="single" w:color="000000" w:sz="4" w:space="0"/>
              <w:bottom w:val="single" w:color="auto" w:sz="4" w:space="0"/>
              <w:right w:val="single" w:color="000000" w:sz="4" w:space="0"/>
            </w:tcBorders>
            <w:noWrap/>
            <w:vAlign w:val="center"/>
          </w:tcPr>
          <w:p w14:paraId="641B6B5F">
            <w:pPr>
              <w:widowControl/>
              <w:spacing w:line="360" w:lineRule="auto"/>
              <w:jc w:val="center"/>
              <w:textAlignment w:val="center"/>
              <w:rPr>
                <w:rFonts w:hint="default" w:asciiTheme="minorEastAsia" w:hAnsiTheme="minorEastAsia" w:eastAsiaTheme="minorEastAsia" w:cstheme="minorEastAsia"/>
                <w:b w:val="0"/>
                <w:bCs w:val="0"/>
                <w:color w:val="auto"/>
                <w:szCs w:val="21"/>
                <w:highlight w:val="none"/>
                <w:lang w:val="en-US" w:eastAsia="zh-CN"/>
              </w:rPr>
            </w:pPr>
            <w:r>
              <w:rPr>
                <w:rFonts w:hint="eastAsia" w:asciiTheme="minorEastAsia" w:hAnsiTheme="minorEastAsia" w:eastAsiaTheme="minorEastAsia" w:cstheme="minorEastAsia"/>
                <w:b w:val="0"/>
                <w:bCs w:val="0"/>
                <w:color w:val="auto"/>
                <w:szCs w:val="21"/>
                <w:highlight w:val="none"/>
                <w:lang w:val="en-US" w:eastAsia="zh-CN"/>
              </w:rPr>
              <w:t>9800</w:t>
            </w:r>
          </w:p>
        </w:tc>
        <w:tc>
          <w:tcPr>
            <w:tcW w:w="1094" w:type="dxa"/>
            <w:tcBorders>
              <w:top w:val="single" w:color="000000" w:sz="4" w:space="0"/>
              <w:left w:val="single" w:color="000000" w:sz="4" w:space="0"/>
              <w:bottom w:val="single" w:color="auto" w:sz="4" w:space="0"/>
              <w:right w:val="single" w:color="000000" w:sz="4" w:space="0"/>
            </w:tcBorders>
            <w:noWrap/>
            <w:vAlign w:val="center"/>
          </w:tcPr>
          <w:p w14:paraId="68DD3313">
            <w:pPr>
              <w:widowControl/>
              <w:spacing w:line="360" w:lineRule="auto"/>
              <w:jc w:val="center"/>
              <w:textAlignment w:val="center"/>
              <w:rPr>
                <w:rFonts w:hint="default" w:asciiTheme="minorEastAsia" w:hAnsiTheme="minorEastAsia" w:eastAsiaTheme="minorEastAsia" w:cstheme="minorEastAsia"/>
                <w:b w:val="0"/>
                <w:bCs w:val="0"/>
                <w:color w:val="auto"/>
                <w:szCs w:val="21"/>
                <w:highlight w:val="none"/>
                <w:lang w:val="en-US" w:eastAsia="zh-CN"/>
              </w:rPr>
            </w:pPr>
          </w:p>
        </w:tc>
      </w:tr>
      <w:tr w14:paraId="07FB1177">
        <w:tblPrEx>
          <w:tblCellMar>
            <w:top w:w="0" w:type="dxa"/>
            <w:left w:w="108" w:type="dxa"/>
            <w:bottom w:w="0" w:type="dxa"/>
            <w:right w:w="108" w:type="dxa"/>
          </w:tblCellMar>
        </w:tblPrEx>
        <w:trPr>
          <w:trHeight w:val="90" w:hRule="atLeast"/>
          <w:jc w:val="center"/>
        </w:trPr>
        <w:tc>
          <w:tcPr>
            <w:tcW w:w="611" w:type="dxa"/>
            <w:tcBorders>
              <w:top w:val="single" w:color="auto" w:sz="4" w:space="0"/>
              <w:left w:val="single" w:color="auto" w:sz="4" w:space="0"/>
              <w:bottom w:val="single" w:color="auto" w:sz="4" w:space="0"/>
              <w:right w:val="single" w:color="auto" w:sz="4" w:space="0"/>
            </w:tcBorders>
            <w:noWrap/>
            <w:vAlign w:val="center"/>
          </w:tcPr>
          <w:p w14:paraId="6293E49F">
            <w:pPr>
              <w:widowControl/>
              <w:spacing w:line="360" w:lineRule="auto"/>
              <w:jc w:val="center"/>
              <w:textAlignment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2</w:t>
            </w:r>
          </w:p>
        </w:tc>
        <w:tc>
          <w:tcPr>
            <w:tcW w:w="3174" w:type="dxa"/>
            <w:tcBorders>
              <w:top w:val="single" w:color="auto" w:sz="4" w:space="0"/>
              <w:left w:val="single" w:color="auto" w:sz="4" w:space="0"/>
              <w:bottom w:val="single" w:color="auto" w:sz="4" w:space="0"/>
              <w:right w:val="single" w:color="auto" w:sz="4" w:space="0"/>
            </w:tcBorders>
            <w:noWrap/>
            <w:vAlign w:val="center"/>
          </w:tcPr>
          <w:p w14:paraId="03618BF8">
            <w:pPr>
              <w:widowControl/>
              <w:spacing w:line="240" w:lineRule="auto"/>
              <w:jc w:val="center"/>
              <w:textAlignment w:val="center"/>
              <w:rPr>
                <w:rFonts w:hint="default" w:asciiTheme="minorEastAsia" w:hAnsiTheme="minorEastAsia" w:eastAsiaTheme="minorEastAsia" w:cstheme="minorEastAsia"/>
                <w:b w:val="0"/>
                <w:bCs w:val="0"/>
                <w:color w:val="auto"/>
                <w:szCs w:val="21"/>
                <w:highlight w:val="none"/>
                <w:lang w:val="en-US" w:eastAsia="zh-CN"/>
              </w:rPr>
            </w:pPr>
            <w:r>
              <w:rPr>
                <w:rFonts w:hint="default" w:asciiTheme="minorEastAsia" w:hAnsiTheme="minorEastAsia" w:eastAsiaTheme="minorEastAsia" w:cstheme="minorEastAsia"/>
                <w:b w:val="0"/>
                <w:bCs w:val="0"/>
                <w:color w:val="auto"/>
                <w:szCs w:val="21"/>
                <w:highlight w:val="none"/>
                <w:lang w:val="en-US" w:eastAsia="zh-CN"/>
              </w:rPr>
              <w:t>麻醉机呼末二氧化碳传感器</w:t>
            </w:r>
          </w:p>
        </w:tc>
        <w:tc>
          <w:tcPr>
            <w:tcW w:w="1542" w:type="dxa"/>
            <w:tcBorders>
              <w:top w:val="single" w:color="auto" w:sz="4" w:space="0"/>
              <w:left w:val="single" w:color="auto" w:sz="4" w:space="0"/>
              <w:bottom w:val="single" w:color="auto" w:sz="4" w:space="0"/>
              <w:right w:val="single" w:color="000000" w:sz="4" w:space="0"/>
            </w:tcBorders>
            <w:noWrap/>
            <w:vAlign w:val="center"/>
          </w:tcPr>
          <w:p w14:paraId="53484A5D">
            <w:pPr>
              <w:widowControl/>
              <w:spacing w:line="360" w:lineRule="auto"/>
              <w:jc w:val="center"/>
              <w:textAlignment w:val="center"/>
              <w:rPr>
                <w:rFonts w:hint="default" w:asciiTheme="minorEastAsia" w:hAnsiTheme="minorEastAsia" w:eastAsiaTheme="minorEastAsia" w:cstheme="minorEastAsia"/>
                <w:b w:val="0"/>
                <w:bCs w:val="0"/>
                <w:color w:val="auto"/>
                <w:szCs w:val="21"/>
                <w:highlight w:val="none"/>
                <w:lang w:val="en-US" w:eastAsia="zh-CN"/>
              </w:rPr>
            </w:pPr>
            <w:r>
              <w:rPr>
                <w:rFonts w:hint="eastAsia" w:asciiTheme="minorEastAsia" w:hAnsiTheme="minorEastAsia" w:eastAsiaTheme="minorEastAsia" w:cstheme="minorEastAsia"/>
                <w:b w:val="0"/>
                <w:bCs w:val="0"/>
                <w:color w:val="auto"/>
                <w:szCs w:val="21"/>
                <w:highlight w:val="none"/>
                <w:lang w:val="en-US" w:eastAsia="zh-CN"/>
              </w:rPr>
              <w:t>6个</w:t>
            </w:r>
          </w:p>
        </w:tc>
        <w:tc>
          <w:tcPr>
            <w:tcW w:w="2733" w:type="dxa"/>
            <w:tcBorders>
              <w:top w:val="single" w:color="000000" w:sz="4" w:space="0"/>
              <w:left w:val="single" w:color="000000" w:sz="4" w:space="0"/>
              <w:bottom w:val="single" w:color="auto" w:sz="4" w:space="0"/>
              <w:right w:val="single" w:color="000000" w:sz="4" w:space="0"/>
            </w:tcBorders>
            <w:noWrap/>
            <w:vAlign w:val="center"/>
          </w:tcPr>
          <w:p w14:paraId="5D61DF3C">
            <w:pPr>
              <w:widowControl/>
              <w:spacing w:line="360" w:lineRule="auto"/>
              <w:jc w:val="center"/>
              <w:textAlignment w:val="center"/>
              <w:rPr>
                <w:rFonts w:hint="default" w:asciiTheme="minorEastAsia" w:hAnsiTheme="minorEastAsia" w:eastAsiaTheme="minorEastAsia" w:cstheme="minorEastAsia"/>
                <w:b w:val="0"/>
                <w:bCs w:val="0"/>
                <w:color w:val="auto"/>
                <w:szCs w:val="21"/>
                <w:highlight w:val="none"/>
                <w:lang w:val="en-US" w:eastAsia="zh-CN"/>
              </w:rPr>
            </w:pPr>
            <w:r>
              <w:rPr>
                <w:rFonts w:hint="eastAsia" w:asciiTheme="minorEastAsia" w:hAnsiTheme="minorEastAsia" w:eastAsiaTheme="minorEastAsia" w:cstheme="minorEastAsia"/>
                <w:b w:val="0"/>
                <w:bCs w:val="0"/>
                <w:color w:val="auto"/>
                <w:szCs w:val="21"/>
                <w:highlight w:val="none"/>
                <w:lang w:val="en-US" w:eastAsia="zh-CN"/>
              </w:rPr>
              <w:t>9900</w:t>
            </w:r>
          </w:p>
        </w:tc>
        <w:tc>
          <w:tcPr>
            <w:tcW w:w="1094" w:type="dxa"/>
            <w:tcBorders>
              <w:top w:val="single" w:color="000000" w:sz="4" w:space="0"/>
              <w:left w:val="single" w:color="000000" w:sz="4" w:space="0"/>
              <w:bottom w:val="single" w:color="auto" w:sz="4" w:space="0"/>
              <w:right w:val="single" w:color="000000" w:sz="4" w:space="0"/>
            </w:tcBorders>
            <w:noWrap/>
            <w:vAlign w:val="center"/>
          </w:tcPr>
          <w:p w14:paraId="5E9C254D">
            <w:pPr>
              <w:widowControl/>
              <w:spacing w:line="360" w:lineRule="auto"/>
              <w:jc w:val="center"/>
              <w:textAlignment w:val="center"/>
              <w:rPr>
                <w:rFonts w:hint="eastAsia" w:asciiTheme="minorEastAsia" w:hAnsiTheme="minorEastAsia" w:eastAsiaTheme="minorEastAsia" w:cstheme="minorEastAsia"/>
                <w:b w:val="0"/>
                <w:bCs w:val="0"/>
                <w:color w:val="auto"/>
                <w:szCs w:val="21"/>
                <w:highlight w:val="none"/>
                <w:lang w:val="en-US" w:eastAsia="zh-CN"/>
              </w:rPr>
            </w:pPr>
          </w:p>
        </w:tc>
      </w:tr>
      <w:tr w14:paraId="58D10D05">
        <w:tblPrEx>
          <w:tblCellMar>
            <w:top w:w="0" w:type="dxa"/>
            <w:left w:w="108" w:type="dxa"/>
            <w:bottom w:w="0" w:type="dxa"/>
            <w:right w:w="108" w:type="dxa"/>
          </w:tblCellMar>
        </w:tblPrEx>
        <w:trPr>
          <w:trHeight w:val="955" w:hRule="atLeast"/>
          <w:jc w:val="center"/>
        </w:trPr>
        <w:tc>
          <w:tcPr>
            <w:tcW w:w="9154" w:type="dxa"/>
            <w:gridSpan w:val="5"/>
            <w:tcBorders>
              <w:top w:val="single" w:color="auto" w:sz="4" w:space="0"/>
              <w:left w:val="single" w:color="000000" w:sz="4" w:space="0"/>
              <w:bottom w:val="single" w:color="000000" w:sz="4" w:space="0"/>
              <w:right w:val="single" w:color="000000" w:sz="4" w:space="0"/>
            </w:tcBorders>
            <w:noWrap/>
            <w:vAlign w:val="center"/>
          </w:tcPr>
          <w:p w14:paraId="65EADA8C">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说明：</w:t>
            </w:r>
          </w:p>
          <w:p w14:paraId="2C016E5D">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rPr>
                <w:rFonts w:hint="eastAsia" w:ascii="宋体" w:hAnsi="宋体" w:cs="宋体"/>
                <w:highlight w:val="none"/>
                <w:lang w:val="en-US" w:eastAsia="zh-CN"/>
              </w:rPr>
            </w:pPr>
            <w:r>
              <w:rPr>
                <w:rFonts w:hint="eastAsia" w:ascii="宋体" w:hAnsi="宋体" w:cs="宋体"/>
                <w:highlight w:val="none"/>
                <w:lang w:eastAsia="zh-CN"/>
              </w:rPr>
              <w:t>投标人</w:t>
            </w:r>
            <w:r>
              <w:rPr>
                <w:rFonts w:hint="eastAsia" w:ascii="宋体" w:hAnsi="宋体" w:eastAsia="宋体" w:cs="宋体"/>
                <w:highlight w:val="none"/>
              </w:rPr>
              <w:t>的</w:t>
            </w:r>
            <w:r>
              <w:rPr>
                <w:rFonts w:hint="eastAsia" w:ascii="宋体" w:hAnsi="宋体" w:cs="宋体"/>
                <w:highlight w:val="none"/>
                <w:lang w:val="en-US" w:eastAsia="zh-CN"/>
              </w:rPr>
              <w:t>投标文件</w:t>
            </w:r>
            <w:r>
              <w:rPr>
                <w:rFonts w:hint="eastAsia" w:ascii="宋体" w:hAnsi="宋体" w:eastAsia="宋体" w:cs="宋体"/>
                <w:highlight w:val="none"/>
              </w:rPr>
              <w:t>必须标明所投货物的品牌与参数，保证原厂正品供货，提供相关资料等。</w:t>
            </w:r>
          </w:p>
        </w:tc>
      </w:tr>
      <w:bookmarkEnd w:id="1"/>
      <w:bookmarkEnd w:id="2"/>
    </w:tbl>
    <w:p w14:paraId="0035E765">
      <w:pPr>
        <w:spacing w:line="360" w:lineRule="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有创血压监护模块技术参数：</w:t>
      </w:r>
    </w:p>
    <w:p w14:paraId="37974046">
      <w:pPr>
        <w:pStyle w:val="417"/>
        <w:numPr>
          <w:ilvl w:val="0"/>
          <w:numId w:val="0"/>
        </w:numPr>
        <w:spacing w:line="360" w:lineRule="auto"/>
        <w:ind w:leftChars="0" w:firstLine="420" w:firstLineChars="200"/>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en-US" w:eastAsia="zh-CN" w:bidi="ar-SA"/>
        </w:rPr>
        <w:t>可配合医院现有的麻醉科理邦V系列监护仪使用</w:t>
      </w:r>
      <w:r>
        <w:rPr>
          <w:rFonts w:hint="eastAsia" w:ascii="宋体" w:hAnsi="宋体" w:cs="宋体"/>
          <w:b w:val="0"/>
          <w:bCs w:val="0"/>
          <w:color w:val="auto"/>
          <w:kern w:val="2"/>
          <w:sz w:val="21"/>
          <w:szCs w:val="21"/>
          <w:highlight w:val="none"/>
          <w:lang w:val="en-US" w:eastAsia="zh-CN" w:bidi="ar-SA"/>
        </w:rPr>
        <w:t>。</w:t>
      </w:r>
      <w:r>
        <w:rPr>
          <w:rFonts w:hint="eastAsia" w:ascii="宋体" w:hAnsi="宋体" w:cs="宋体"/>
          <w:b/>
          <w:bCs/>
          <w:color w:val="auto"/>
          <w:kern w:val="2"/>
          <w:sz w:val="21"/>
          <w:szCs w:val="21"/>
          <w:highlight w:val="none"/>
          <w:lang w:val="en-US" w:eastAsia="zh-CN" w:bidi="ar-SA"/>
        </w:rPr>
        <w:t>（投标人需提供承诺函，</w:t>
      </w:r>
      <w:r>
        <w:rPr>
          <w:rFonts w:hint="eastAsia" w:asciiTheme="minorEastAsia" w:hAnsiTheme="minorEastAsia" w:eastAsiaTheme="minorEastAsia"/>
          <w:b/>
          <w:bCs/>
          <w:color w:val="auto"/>
          <w:sz w:val="21"/>
          <w:szCs w:val="21"/>
          <w:highlight w:val="none"/>
          <w:lang w:val="en-US" w:eastAsia="zh-CN"/>
        </w:rPr>
        <w:t>如虚假承诺将按有关规定处理</w:t>
      </w:r>
      <w:r>
        <w:rPr>
          <w:rFonts w:hint="eastAsia" w:ascii="宋体" w:hAnsi="宋体" w:cs="宋体"/>
          <w:b/>
          <w:bCs/>
          <w:color w:val="auto"/>
          <w:kern w:val="2"/>
          <w:sz w:val="21"/>
          <w:szCs w:val="21"/>
          <w:highlight w:val="none"/>
          <w:lang w:val="en-US" w:eastAsia="zh-CN" w:bidi="ar-SA"/>
        </w:rPr>
        <w:t>）</w:t>
      </w:r>
    </w:p>
    <w:p w14:paraId="5E2AF236">
      <w:pPr>
        <w:pStyle w:val="417"/>
        <w:numPr>
          <w:ilvl w:val="0"/>
          <w:numId w:val="0"/>
        </w:numPr>
        <w:spacing w:line="360" w:lineRule="auto"/>
        <w:ind w:leftChars="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SA"/>
        </w:rPr>
        <w:t>IBP主要参数：</w:t>
      </w:r>
    </w:p>
    <w:p w14:paraId="3A93CD18">
      <w:pPr>
        <w:pStyle w:val="417"/>
        <w:numPr>
          <w:ilvl w:val="0"/>
          <w:numId w:val="0"/>
        </w:numPr>
        <w:spacing w:line="360" w:lineRule="auto"/>
        <w:ind w:leftChars="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★IBP测量适用成人、小儿、新生儿</w:t>
      </w:r>
      <w:r>
        <w:rPr>
          <w:rFonts w:hint="eastAsia" w:ascii="宋体" w:hAnsi="宋体" w:cs="宋体"/>
          <w:b w:val="0"/>
          <w:bCs w:val="0"/>
          <w:color w:val="auto"/>
          <w:kern w:val="2"/>
          <w:sz w:val="21"/>
          <w:szCs w:val="21"/>
          <w:highlight w:val="none"/>
          <w:lang w:val="en-US" w:eastAsia="zh-CN" w:bidi="ar-SA"/>
        </w:rPr>
        <w:t>。</w:t>
      </w:r>
      <w:r>
        <w:rPr>
          <w:rFonts w:hint="eastAsia" w:ascii="宋体" w:hAnsi="宋体" w:cs="宋体"/>
          <w:b/>
          <w:bCs/>
          <w:color w:val="auto"/>
          <w:kern w:val="2"/>
          <w:sz w:val="21"/>
          <w:szCs w:val="21"/>
          <w:highlight w:val="none"/>
          <w:lang w:val="en-US" w:eastAsia="zh-CN" w:bidi="ar-SA"/>
        </w:rPr>
        <w:t>（投标人需提供</w:t>
      </w:r>
      <w:r>
        <w:rPr>
          <w:rFonts w:hint="eastAsia" w:ascii="宋体" w:hAnsi="宋体" w:eastAsia="宋体" w:cs="宋体"/>
          <w:b/>
          <w:bCs w:val="0"/>
          <w:szCs w:val="21"/>
          <w:highlight w:val="none"/>
          <w:lang w:val="en-US" w:eastAsia="zh-CN"/>
        </w:rPr>
        <w:t>证明文件之一（医疗器械注册证、医疗器械注册登记表、第三方检测报告、产品技术白皮书、产品使用说明书）予以证明</w:t>
      </w:r>
      <w:r>
        <w:rPr>
          <w:rFonts w:hint="eastAsia" w:ascii="宋体" w:hAnsi="宋体" w:cs="宋体"/>
          <w:b/>
          <w:bCs w:val="0"/>
          <w:szCs w:val="21"/>
          <w:highlight w:val="none"/>
          <w:lang w:val="en-US" w:eastAsia="zh-CN"/>
        </w:rPr>
        <w:t>，</w:t>
      </w:r>
      <w:r>
        <w:rPr>
          <w:rFonts w:hint="eastAsia" w:ascii="宋体" w:hAnsi="宋体" w:eastAsia="宋体" w:cs="宋体"/>
          <w:b/>
          <w:bCs w:val="0"/>
          <w:szCs w:val="21"/>
          <w:highlight w:val="none"/>
          <w:lang w:val="en-US" w:eastAsia="zh-CN"/>
        </w:rPr>
        <w:t>其中关于同一技术参数的表述不一致时，相关技术证明文件的效力由高到低顺序依次为医疗器械注册证、医疗器械注册登记表、第三方检测报告、产品技术白皮书、产品使用说明书</w:t>
      </w:r>
      <w:r>
        <w:rPr>
          <w:rFonts w:hint="eastAsia" w:ascii="宋体" w:hAnsi="宋体" w:cs="宋体"/>
          <w:b/>
          <w:bCs/>
          <w:color w:val="auto"/>
          <w:kern w:val="2"/>
          <w:sz w:val="21"/>
          <w:szCs w:val="21"/>
          <w:highlight w:val="none"/>
          <w:lang w:val="en-US" w:eastAsia="zh-CN" w:bidi="ar-SA"/>
        </w:rPr>
        <w:t>）</w:t>
      </w:r>
    </w:p>
    <w:p w14:paraId="53C28D98">
      <w:pPr>
        <w:pStyle w:val="417"/>
        <w:numPr>
          <w:ilvl w:val="0"/>
          <w:numId w:val="0"/>
        </w:numPr>
        <w:spacing w:line="360" w:lineRule="auto"/>
        <w:ind w:leftChars="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★支持测量动脉血压、中心静脉压、肺动脉压</w:t>
      </w:r>
      <w:r>
        <w:rPr>
          <w:rFonts w:hint="eastAsia" w:ascii="宋体" w:hAnsi="宋体" w:cs="宋体"/>
          <w:b w:val="0"/>
          <w:bCs w:val="0"/>
          <w:color w:val="auto"/>
          <w:kern w:val="2"/>
          <w:sz w:val="21"/>
          <w:szCs w:val="21"/>
          <w:highlight w:val="none"/>
          <w:lang w:val="en-US" w:eastAsia="zh-CN" w:bidi="ar-SA"/>
        </w:rPr>
        <w:t>。</w:t>
      </w:r>
      <w:r>
        <w:rPr>
          <w:rFonts w:hint="eastAsia" w:ascii="宋体" w:hAnsi="宋体" w:cs="宋体"/>
          <w:b/>
          <w:bCs/>
          <w:color w:val="auto"/>
          <w:kern w:val="2"/>
          <w:sz w:val="21"/>
          <w:szCs w:val="21"/>
          <w:highlight w:val="none"/>
          <w:lang w:val="en-US" w:eastAsia="zh-CN" w:bidi="ar-SA"/>
        </w:rPr>
        <w:t>（投标人需提供</w:t>
      </w:r>
      <w:r>
        <w:rPr>
          <w:rFonts w:hint="eastAsia" w:ascii="宋体" w:hAnsi="宋体" w:eastAsia="宋体" w:cs="宋体"/>
          <w:b/>
          <w:bCs w:val="0"/>
          <w:szCs w:val="21"/>
          <w:highlight w:val="none"/>
          <w:lang w:val="en-US" w:eastAsia="zh-CN"/>
        </w:rPr>
        <w:t>证明文件之一（医疗器械注册证、医疗器械注册登记表、第三方检测报告、产品技术白皮书、产品使用说明书）予以证明</w:t>
      </w:r>
      <w:r>
        <w:rPr>
          <w:rFonts w:hint="eastAsia" w:ascii="宋体" w:hAnsi="宋体" w:cs="宋体"/>
          <w:b/>
          <w:bCs w:val="0"/>
          <w:szCs w:val="21"/>
          <w:highlight w:val="none"/>
          <w:lang w:val="en-US" w:eastAsia="zh-CN"/>
        </w:rPr>
        <w:t>，</w:t>
      </w:r>
      <w:r>
        <w:rPr>
          <w:rFonts w:hint="eastAsia" w:ascii="宋体" w:hAnsi="宋体" w:eastAsia="宋体" w:cs="宋体"/>
          <w:b/>
          <w:bCs w:val="0"/>
          <w:szCs w:val="21"/>
          <w:highlight w:val="none"/>
          <w:lang w:val="en-US" w:eastAsia="zh-CN"/>
        </w:rPr>
        <w:t>其中关于同一技术参数的表述不一致时，相关技术证明文件的效力由高到低顺序依次为医疗器械注册证、医疗器械注册登记表、第三方检测报告、产品技术白皮书、产品使用说明书</w:t>
      </w:r>
      <w:r>
        <w:rPr>
          <w:rFonts w:hint="eastAsia" w:ascii="宋体" w:hAnsi="宋体" w:cs="宋体"/>
          <w:b/>
          <w:bCs/>
          <w:color w:val="auto"/>
          <w:kern w:val="2"/>
          <w:sz w:val="21"/>
          <w:szCs w:val="21"/>
          <w:highlight w:val="none"/>
          <w:lang w:val="en-US" w:eastAsia="zh-CN" w:bidi="ar-SA"/>
        </w:rPr>
        <w:t>）</w:t>
      </w:r>
    </w:p>
    <w:p w14:paraId="1B5E474B">
      <w:pPr>
        <w:pStyle w:val="417"/>
        <w:numPr>
          <w:ilvl w:val="0"/>
          <w:numId w:val="0"/>
        </w:numPr>
        <w:spacing w:line="360" w:lineRule="auto"/>
        <w:ind w:leftChars="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IBP测量范围：</w:t>
      </w:r>
      <w:r>
        <w:rPr>
          <w:rFonts w:hint="eastAsia" w:ascii="宋体" w:hAnsi="宋体" w:cs="宋体"/>
          <w:b w:val="0"/>
          <w:bCs w:val="0"/>
          <w:color w:val="auto"/>
          <w:kern w:val="2"/>
          <w:sz w:val="21"/>
          <w:szCs w:val="21"/>
          <w:highlight w:val="none"/>
          <w:lang w:val="en-US" w:eastAsia="zh-CN" w:bidi="ar-SA"/>
        </w:rPr>
        <w:t>Art: 0</w:t>
      </w:r>
      <w:r>
        <w:rPr>
          <w:rFonts w:hint="eastAsia" w:ascii="宋体" w:hAnsi="宋体" w:eastAsia="宋体" w:cs="宋体"/>
          <w:b w:val="0"/>
          <w:bCs w:val="0"/>
          <w:color w:val="auto"/>
          <w:kern w:val="2"/>
          <w:sz w:val="21"/>
          <w:szCs w:val="21"/>
          <w:highlight w:val="none"/>
          <w:lang w:val="en-US" w:eastAsia="zh-CN" w:bidi="ar-SA"/>
        </w:rPr>
        <w:t xml:space="preserve"> mmHg</w:t>
      </w:r>
      <w:r>
        <w:rPr>
          <w:rFonts w:hint="eastAsia" w:ascii="宋体" w:hAnsi="宋体" w:cs="宋体"/>
          <w:b w:val="0"/>
          <w:bCs w:val="0"/>
          <w:color w:val="auto"/>
          <w:kern w:val="2"/>
          <w:sz w:val="21"/>
          <w:szCs w:val="21"/>
          <w:highlight w:val="none"/>
          <w:lang w:val="en-US" w:eastAsia="zh-CN" w:bidi="ar-SA"/>
        </w:rPr>
        <w:t>~+300</w:t>
      </w:r>
      <w:r>
        <w:rPr>
          <w:rFonts w:hint="eastAsia" w:ascii="宋体" w:hAnsi="宋体" w:eastAsia="宋体" w:cs="宋体"/>
          <w:b w:val="0"/>
          <w:bCs w:val="0"/>
          <w:color w:val="auto"/>
          <w:kern w:val="2"/>
          <w:sz w:val="21"/>
          <w:szCs w:val="21"/>
          <w:highlight w:val="none"/>
          <w:lang w:val="en-US" w:eastAsia="zh-CN" w:bidi="ar-SA"/>
        </w:rPr>
        <w:t xml:space="preserve"> mmHg</w:t>
      </w:r>
    </w:p>
    <w:p w14:paraId="195E6B1C">
      <w:pPr>
        <w:pStyle w:val="417"/>
        <w:numPr>
          <w:ilvl w:val="0"/>
          <w:numId w:val="0"/>
        </w:numPr>
        <w:spacing w:line="360" w:lineRule="auto"/>
        <w:ind w:leftChars="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 xml:space="preserve">              PA:-6</w:t>
      </w:r>
      <w:r>
        <w:rPr>
          <w:rFonts w:hint="eastAsia" w:ascii="宋体" w:hAnsi="宋体" w:eastAsia="宋体" w:cs="宋体"/>
          <w:b w:val="0"/>
          <w:bCs w:val="0"/>
          <w:color w:val="auto"/>
          <w:kern w:val="2"/>
          <w:sz w:val="21"/>
          <w:szCs w:val="21"/>
          <w:highlight w:val="none"/>
          <w:lang w:val="en-US" w:eastAsia="zh-CN" w:bidi="ar-SA"/>
        </w:rPr>
        <w:t>mmHg</w:t>
      </w:r>
      <w:r>
        <w:rPr>
          <w:rFonts w:hint="eastAsia" w:ascii="宋体" w:hAnsi="宋体" w:cs="宋体"/>
          <w:b w:val="0"/>
          <w:bCs w:val="0"/>
          <w:color w:val="auto"/>
          <w:kern w:val="2"/>
          <w:sz w:val="21"/>
          <w:szCs w:val="21"/>
          <w:highlight w:val="none"/>
          <w:lang w:val="en-US" w:eastAsia="zh-CN" w:bidi="ar-SA"/>
        </w:rPr>
        <w:t>~+120</w:t>
      </w:r>
      <w:r>
        <w:rPr>
          <w:rFonts w:hint="eastAsia" w:ascii="宋体" w:hAnsi="宋体" w:eastAsia="宋体" w:cs="宋体"/>
          <w:b w:val="0"/>
          <w:bCs w:val="0"/>
          <w:color w:val="auto"/>
          <w:kern w:val="2"/>
          <w:sz w:val="21"/>
          <w:szCs w:val="21"/>
          <w:highlight w:val="none"/>
          <w:lang w:val="en-US" w:eastAsia="zh-CN" w:bidi="ar-SA"/>
        </w:rPr>
        <w:t>mmHg</w:t>
      </w:r>
    </w:p>
    <w:p w14:paraId="7640448B">
      <w:pPr>
        <w:pStyle w:val="417"/>
        <w:numPr>
          <w:ilvl w:val="0"/>
          <w:numId w:val="0"/>
        </w:numPr>
        <w:spacing w:line="360" w:lineRule="auto"/>
        <w:ind w:leftChars="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 xml:space="preserve">              CVP/RAP/LAP: -10</w:t>
      </w:r>
      <w:r>
        <w:rPr>
          <w:rFonts w:hint="eastAsia" w:ascii="宋体" w:hAnsi="宋体" w:eastAsia="宋体" w:cs="宋体"/>
          <w:b w:val="0"/>
          <w:bCs w:val="0"/>
          <w:color w:val="auto"/>
          <w:kern w:val="2"/>
          <w:sz w:val="21"/>
          <w:szCs w:val="21"/>
          <w:highlight w:val="none"/>
          <w:lang w:val="en-US" w:eastAsia="zh-CN" w:bidi="ar-SA"/>
        </w:rPr>
        <w:t>mmHg</w:t>
      </w:r>
      <w:r>
        <w:rPr>
          <w:rFonts w:hint="eastAsia" w:ascii="宋体" w:hAnsi="宋体" w:cs="宋体"/>
          <w:b w:val="0"/>
          <w:bCs w:val="0"/>
          <w:color w:val="auto"/>
          <w:kern w:val="2"/>
          <w:sz w:val="21"/>
          <w:szCs w:val="21"/>
          <w:highlight w:val="none"/>
          <w:lang w:val="en-US" w:eastAsia="zh-CN" w:bidi="ar-SA"/>
        </w:rPr>
        <w:t>~+40</w:t>
      </w:r>
      <w:r>
        <w:rPr>
          <w:rFonts w:hint="eastAsia" w:ascii="宋体" w:hAnsi="宋体" w:eastAsia="宋体" w:cs="宋体"/>
          <w:b w:val="0"/>
          <w:bCs w:val="0"/>
          <w:color w:val="auto"/>
          <w:kern w:val="2"/>
          <w:sz w:val="21"/>
          <w:szCs w:val="21"/>
          <w:highlight w:val="none"/>
          <w:lang w:val="en-US" w:eastAsia="zh-CN" w:bidi="ar-SA"/>
        </w:rPr>
        <w:t>mmHg</w:t>
      </w:r>
    </w:p>
    <w:p w14:paraId="22C16937">
      <w:pPr>
        <w:pStyle w:val="417"/>
        <w:numPr>
          <w:ilvl w:val="0"/>
          <w:numId w:val="0"/>
        </w:numPr>
        <w:spacing w:line="360" w:lineRule="auto"/>
        <w:ind w:leftChars="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 xml:space="preserve">              P1/P2:-50</w:t>
      </w:r>
      <w:r>
        <w:rPr>
          <w:rFonts w:hint="eastAsia" w:ascii="宋体" w:hAnsi="宋体" w:eastAsia="宋体" w:cs="宋体"/>
          <w:b w:val="0"/>
          <w:bCs w:val="0"/>
          <w:color w:val="auto"/>
          <w:kern w:val="2"/>
          <w:sz w:val="21"/>
          <w:szCs w:val="21"/>
          <w:highlight w:val="none"/>
          <w:lang w:val="en-US" w:eastAsia="zh-CN" w:bidi="ar-SA"/>
        </w:rPr>
        <w:t>mmHg</w:t>
      </w:r>
      <w:r>
        <w:rPr>
          <w:rFonts w:hint="eastAsia" w:ascii="宋体" w:hAnsi="宋体" w:cs="宋体"/>
          <w:b w:val="0"/>
          <w:bCs w:val="0"/>
          <w:color w:val="auto"/>
          <w:kern w:val="2"/>
          <w:sz w:val="21"/>
          <w:szCs w:val="21"/>
          <w:highlight w:val="none"/>
          <w:lang w:val="en-US" w:eastAsia="zh-CN" w:bidi="ar-SA"/>
        </w:rPr>
        <w:t>~+300</w:t>
      </w:r>
      <w:r>
        <w:rPr>
          <w:rFonts w:hint="eastAsia" w:ascii="宋体" w:hAnsi="宋体" w:eastAsia="宋体" w:cs="宋体"/>
          <w:b w:val="0"/>
          <w:bCs w:val="0"/>
          <w:color w:val="auto"/>
          <w:kern w:val="2"/>
          <w:sz w:val="21"/>
          <w:szCs w:val="21"/>
          <w:highlight w:val="none"/>
          <w:lang w:val="en-US" w:eastAsia="zh-CN" w:bidi="ar-SA"/>
        </w:rPr>
        <w:t>mmHg</w:t>
      </w:r>
    </w:p>
    <w:p w14:paraId="6E4C9D50">
      <w:pPr>
        <w:pStyle w:val="417"/>
        <w:numPr>
          <w:ilvl w:val="0"/>
          <w:numId w:val="0"/>
        </w:numPr>
        <w:spacing w:line="360" w:lineRule="auto"/>
        <w:ind w:leftChars="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分辨率：1</w:t>
      </w:r>
      <w:r>
        <w:rPr>
          <w:rFonts w:hint="eastAsia" w:ascii="宋体" w:hAnsi="宋体" w:eastAsia="宋体" w:cs="宋体"/>
          <w:b w:val="0"/>
          <w:bCs w:val="0"/>
          <w:color w:val="auto"/>
          <w:kern w:val="2"/>
          <w:sz w:val="21"/>
          <w:szCs w:val="21"/>
          <w:highlight w:val="none"/>
          <w:lang w:val="en-US" w:eastAsia="zh-CN" w:bidi="ar-SA"/>
        </w:rPr>
        <w:t>mmHg</w:t>
      </w:r>
    </w:p>
    <w:p w14:paraId="68C362A7">
      <w:pPr>
        <w:pStyle w:val="417"/>
        <w:numPr>
          <w:ilvl w:val="0"/>
          <w:numId w:val="0"/>
        </w:numPr>
        <w:spacing w:line="360" w:lineRule="auto"/>
        <w:ind w:leftChars="0" w:firstLine="420" w:firstLineChars="200"/>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精度（不含传感器误差）±2%或±1</w:t>
      </w:r>
      <w:r>
        <w:rPr>
          <w:rFonts w:hint="eastAsia" w:ascii="宋体" w:hAnsi="宋体" w:eastAsia="宋体" w:cs="宋体"/>
          <w:b w:val="0"/>
          <w:bCs w:val="0"/>
          <w:color w:val="auto"/>
          <w:kern w:val="2"/>
          <w:sz w:val="21"/>
          <w:szCs w:val="21"/>
          <w:highlight w:val="none"/>
          <w:lang w:val="en-US" w:eastAsia="zh-CN" w:bidi="ar-SA"/>
        </w:rPr>
        <w:t>mmHg</w:t>
      </w:r>
      <w:r>
        <w:rPr>
          <w:rFonts w:hint="eastAsia" w:ascii="宋体" w:hAnsi="宋体" w:cs="宋体"/>
          <w:b w:val="0"/>
          <w:bCs w:val="0"/>
          <w:color w:val="auto"/>
          <w:kern w:val="2"/>
          <w:sz w:val="21"/>
          <w:szCs w:val="21"/>
          <w:highlight w:val="none"/>
          <w:lang w:val="en-US" w:eastAsia="zh-CN" w:bidi="ar-SA"/>
        </w:rPr>
        <w:t>，取大者</w:t>
      </w:r>
    </w:p>
    <w:p w14:paraId="683D0428">
      <w:pPr>
        <w:pStyle w:val="417"/>
        <w:numPr>
          <w:ilvl w:val="0"/>
          <w:numId w:val="0"/>
        </w:numPr>
        <w:spacing w:line="360" w:lineRule="auto"/>
        <w:ind w:leftChars="0" w:firstLine="420" w:firstLineChars="200"/>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可设置IBP报警</w:t>
      </w:r>
    </w:p>
    <w:p w14:paraId="40A20853">
      <w:pPr>
        <w:pStyle w:val="417"/>
        <w:numPr>
          <w:ilvl w:val="0"/>
          <w:numId w:val="0"/>
        </w:numPr>
        <w:spacing w:line="360" w:lineRule="auto"/>
        <w:ind w:leftChars="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US" w:eastAsia="zh-CN" w:bidi="ar-SA"/>
        </w:rPr>
        <w:t>双通道</w:t>
      </w:r>
    </w:p>
    <w:p w14:paraId="5C8261A0">
      <w:pPr>
        <w:pStyle w:val="417"/>
        <w:numPr>
          <w:ilvl w:val="0"/>
          <w:numId w:val="0"/>
        </w:numPr>
        <w:spacing w:line="360" w:lineRule="auto"/>
        <w:rPr>
          <w:rFonts w:hint="eastAsia" w:ascii="宋体" w:hAnsi="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其他要求：</w:t>
      </w:r>
    </w:p>
    <w:p w14:paraId="2B1DA10D">
      <w:pPr>
        <w:pStyle w:val="417"/>
        <w:numPr>
          <w:ilvl w:val="0"/>
          <w:numId w:val="0"/>
        </w:numPr>
        <w:spacing w:line="360" w:lineRule="auto"/>
        <w:ind w:leftChars="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en-US" w:eastAsia="zh-CN" w:bidi="ar-SA"/>
        </w:rPr>
        <w:t>出现故障回应时间：</w:t>
      </w:r>
    </w:p>
    <w:p w14:paraId="4E0CC2CF">
      <w:pPr>
        <w:pStyle w:val="417"/>
        <w:numPr>
          <w:ilvl w:val="0"/>
          <w:numId w:val="0"/>
        </w:numPr>
        <w:spacing w:line="360" w:lineRule="auto"/>
        <w:ind w:leftChars="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维修到达现场时间≤ 6小时（本地）</w:t>
      </w:r>
      <w:r>
        <w:rPr>
          <w:rFonts w:hint="eastAsia" w:ascii="宋体" w:hAnsi="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维修到达现场时间≤24小时（外地）</w:t>
      </w:r>
    </w:p>
    <w:p w14:paraId="40B3FA32">
      <w:pPr>
        <w:pStyle w:val="417"/>
        <w:numPr>
          <w:ilvl w:val="0"/>
          <w:numId w:val="0"/>
        </w:numPr>
        <w:spacing w:line="360" w:lineRule="auto"/>
        <w:ind w:leftChars="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维修支持：配件供应时间≥3年</w:t>
      </w:r>
    </w:p>
    <w:p w14:paraId="13888CF3">
      <w:pPr>
        <w:pStyle w:val="417"/>
        <w:numPr>
          <w:ilvl w:val="0"/>
          <w:numId w:val="0"/>
        </w:numPr>
        <w:spacing w:line="360" w:lineRule="auto"/>
        <w:ind w:leftChars="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SA"/>
        </w:rPr>
        <w:t>预防性维修/定期维护保养：保修期内提供定期维护保养服务</w:t>
      </w:r>
    </w:p>
    <w:p w14:paraId="641041C2">
      <w:pPr>
        <w:pStyle w:val="417"/>
        <w:numPr>
          <w:ilvl w:val="0"/>
          <w:numId w:val="0"/>
        </w:numPr>
        <w:spacing w:line="360" w:lineRule="auto"/>
        <w:ind w:leftChars="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US" w:eastAsia="zh-CN" w:bidi="ar-SA"/>
        </w:rPr>
        <w:t>使用培训：支持</w:t>
      </w:r>
    </w:p>
    <w:p w14:paraId="28D225FD">
      <w:pPr>
        <w:pStyle w:val="417"/>
        <w:numPr>
          <w:ilvl w:val="0"/>
          <w:numId w:val="0"/>
        </w:numPr>
        <w:ind w:leftChars="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麻醉机呼末二氧化碳传感器技术参数：</w:t>
      </w:r>
    </w:p>
    <w:p w14:paraId="66D46B45">
      <w:pPr>
        <w:pStyle w:val="417"/>
        <w:numPr>
          <w:ilvl w:val="0"/>
          <w:numId w:val="0"/>
        </w:numPr>
        <w:spacing w:line="360" w:lineRule="auto"/>
        <w:ind w:leftChars="0" w:firstLine="420" w:firstLineChars="200"/>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能满足配合医院现有的晨伟CWM-302系列麻醉机使用。</w:t>
      </w:r>
      <w:r>
        <w:rPr>
          <w:rFonts w:hint="eastAsia" w:ascii="宋体" w:hAnsi="宋体" w:cs="宋体"/>
          <w:b/>
          <w:bCs/>
          <w:color w:val="auto"/>
          <w:kern w:val="2"/>
          <w:sz w:val="21"/>
          <w:szCs w:val="21"/>
          <w:highlight w:val="none"/>
          <w:lang w:val="en-US" w:eastAsia="zh-CN" w:bidi="ar-SA"/>
        </w:rPr>
        <w:t>（投标人需提供承诺函，</w:t>
      </w:r>
      <w:r>
        <w:rPr>
          <w:rFonts w:hint="eastAsia" w:asciiTheme="minorEastAsia" w:hAnsiTheme="minorEastAsia" w:eastAsiaTheme="minorEastAsia"/>
          <w:b/>
          <w:bCs/>
          <w:color w:val="auto"/>
          <w:sz w:val="21"/>
          <w:szCs w:val="21"/>
          <w:highlight w:val="none"/>
          <w:lang w:val="en-US" w:eastAsia="zh-CN"/>
        </w:rPr>
        <w:t>如虚假承诺将按有关规定处理</w:t>
      </w:r>
      <w:r>
        <w:rPr>
          <w:rFonts w:hint="eastAsia" w:ascii="宋体" w:hAnsi="宋体" w:cs="宋体"/>
          <w:b/>
          <w:bCs/>
          <w:color w:val="auto"/>
          <w:kern w:val="2"/>
          <w:sz w:val="21"/>
          <w:szCs w:val="21"/>
          <w:highlight w:val="none"/>
          <w:lang w:val="en-US" w:eastAsia="zh-CN" w:bidi="ar-SA"/>
        </w:rPr>
        <w:t>）</w:t>
      </w:r>
    </w:p>
    <w:p w14:paraId="034C6BD7">
      <w:pPr>
        <w:pStyle w:val="417"/>
        <w:numPr>
          <w:ilvl w:val="0"/>
          <w:numId w:val="0"/>
        </w:numPr>
        <w:spacing w:line="360" w:lineRule="auto"/>
        <w:ind w:leftChars="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气道适配器有两个规格型号：成人气道适配器和小儿/婴幼儿气道适配器。</w:t>
      </w:r>
    </w:p>
    <w:p w14:paraId="5C70339B">
      <w:pPr>
        <w:pStyle w:val="417"/>
        <w:numPr>
          <w:ilvl w:val="0"/>
          <w:numId w:val="0"/>
        </w:numPr>
        <w:spacing w:line="360" w:lineRule="auto"/>
        <w:ind w:leftChars="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w:t>
      </w:r>
      <w:r>
        <w:rPr>
          <w:rFonts w:hint="eastAsia" w:ascii="宋体" w:hAnsi="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主流式呼末二氧化碳模块，使用双通道非分光红外吸收光谱技术测量</w:t>
      </w:r>
      <w:r>
        <w:rPr>
          <w:rFonts w:hint="eastAsia" w:ascii="宋体" w:hAnsi="宋体" w:eastAsia="宋体"/>
          <w:kern w:val="0"/>
          <w:sz w:val="20"/>
          <w:szCs w:val="20"/>
          <w:highlight w:val="none"/>
        </w:rPr>
        <w:t>CO</w:t>
      </w:r>
      <w:r>
        <w:rPr>
          <w:rFonts w:hint="eastAsia" w:ascii="宋体" w:hAnsi="宋体" w:eastAsia="宋体"/>
          <w:kern w:val="0"/>
          <w:sz w:val="20"/>
          <w:szCs w:val="20"/>
          <w:highlight w:val="none"/>
          <w:vertAlign w:val="subscript"/>
        </w:rPr>
        <w:t>2</w:t>
      </w:r>
      <w:r>
        <w:rPr>
          <w:rFonts w:hint="eastAsia" w:ascii="宋体" w:hAnsi="宋体" w:eastAsia="宋体" w:cs="宋体"/>
          <w:b w:val="0"/>
          <w:bCs w:val="0"/>
          <w:color w:val="auto"/>
          <w:kern w:val="2"/>
          <w:sz w:val="21"/>
          <w:szCs w:val="21"/>
          <w:highlight w:val="none"/>
          <w:lang w:val="en-US" w:eastAsia="zh-CN" w:bidi="ar-SA"/>
        </w:rPr>
        <w:t>的浓度。含一个参比通道，用于补偿光学变化，使系统时刻处于在校准状态而无需人工干预。</w:t>
      </w:r>
    </w:p>
    <w:p w14:paraId="6F90E0D6">
      <w:pPr>
        <w:pStyle w:val="417"/>
        <w:numPr>
          <w:ilvl w:val="0"/>
          <w:numId w:val="0"/>
        </w:numPr>
        <w:spacing w:line="360" w:lineRule="auto"/>
        <w:ind w:leftChars="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w:t>
      </w:r>
      <w:r>
        <w:rPr>
          <w:rFonts w:hint="eastAsia" w:ascii="宋体" w:hAnsi="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测量相关参数：</w:t>
      </w:r>
    </w:p>
    <w:p w14:paraId="1668266A">
      <w:pPr>
        <w:pStyle w:val="417"/>
        <w:numPr>
          <w:ilvl w:val="0"/>
          <w:numId w:val="0"/>
        </w:numPr>
        <w:spacing w:line="360" w:lineRule="auto"/>
        <w:ind w:leftChars="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采样方式：主流</w:t>
      </w:r>
    </w:p>
    <w:p w14:paraId="58918024">
      <w:pPr>
        <w:pStyle w:val="417"/>
        <w:numPr>
          <w:ilvl w:val="0"/>
          <w:numId w:val="0"/>
        </w:numPr>
        <w:spacing w:line="360" w:lineRule="auto"/>
        <w:ind w:leftChars="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测量原理：非分光红外，双通道，无运动部件（除气泵）</w:t>
      </w:r>
    </w:p>
    <w:p w14:paraId="5D327E2C">
      <w:pPr>
        <w:pStyle w:val="417"/>
        <w:numPr>
          <w:ilvl w:val="0"/>
          <w:numId w:val="0"/>
        </w:numPr>
        <w:spacing w:line="360" w:lineRule="auto"/>
        <w:ind w:leftChars="0" w:firstLine="40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kern w:val="0"/>
          <w:sz w:val="20"/>
          <w:szCs w:val="20"/>
          <w:highlight w:val="none"/>
        </w:rPr>
        <w:t>CO</w:t>
      </w:r>
      <w:r>
        <w:rPr>
          <w:rFonts w:hint="eastAsia" w:ascii="宋体" w:hAnsi="宋体" w:eastAsia="宋体"/>
          <w:kern w:val="0"/>
          <w:sz w:val="20"/>
          <w:szCs w:val="20"/>
          <w:highlight w:val="none"/>
          <w:vertAlign w:val="subscript"/>
        </w:rPr>
        <w:t>2</w:t>
      </w:r>
      <w:r>
        <w:rPr>
          <w:rFonts w:hint="eastAsia" w:ascii="宋体" w:hAnsi="宋体" w:eastAsia="宋体" w:cs="宋体"/>
          <w:b w:val="0"/>
          <w:bCs w:val="0"/>
          <w:color w:val="auto"/>
          <w:kern w:val="2"/>
          <w:sz w:val="21"/>
          <w:szCs w:val="21"/>
          <w:highlight w:val="none"/>
          <w:lang w:val="en-US" w:eastAsia="zh-CN" w:bidi="ar-SA"/>
        </w:rPr>
        <w:t>测量范围：0～114 mmHg、0～15 %、0～15.2 kPa</w:t>
      </w:r>
    </w:p>
    <w:p w14:paraId="32C441BC">
      <w:pPr>
        <w:pStyle w:val="417"/>
        <w:numPr>
          <w:ilvl w:val="0"/>
          <w:numId w:val="0"/>
        </w:numPr>
        <w:spacing w:line="360" w:lineRule="auto"/>
        <w:ind w:leftChars="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上升时间</w:t>
      </w:r>
      <w:r>
        <w:rPr>
          <w:rFonts w:hint="eastAsia" w:ascii="宋体" w:hAnsi="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小于100ms</w:t>
      </w:r>
    </w:p>
    <w:p w14:paraId="0108A79E">
      <w:pPr>
        <w:pStyle w:val="417"/>
        <w:numPr>
          <w:ilvl w:val="0"/>
          <w:numId w:val="0"/>
        </w:numPr>
        <w:spacing w:line="360" w:lineRule="auto"/>
        <w:ind w:leftChars="0" w:firstLine="40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kern w:val="0"/>
          <w:sz w:val="20"/>
          <w:szCs w:val="20"/>
          <w:highlight w:val="none"/>
        </w:rPr>
        <w:t>CO</w:t>
      </w:r>
      <w:r>
        <w:rPr>
          <w:rFonts w:hint="eastAsia" w:ascii="宋体" w:hAnsi="宋体" w:eastAsia="宋体"/>
          <w:kern w:val="0"/>
          <w:sz w:val="20"/>
          <w:szCs w:val="20"/>
          <w:highlight w:val="none"/>
          <w:vertAlign w:val="subscript"/>
        </w:rPr>
        <w:t>2</w:t>
      </w:r>
      <w:r>
        <w:rPr>
          <w:rFonts w:hint="eastAsia" w:ascii="宋体" w:hAnsi="宋体" w:eastAsia="宋体" w:cs="宋体"/>
          <w:b w:val="0"/>
          <w:bCs w:val="0"/>
          <w:color w:val="auto"/>
          <w:kern w:val="2"/>
          <w:sz w:val="21"/>
          <w:szCs w:val="21"/>
          <w:highlight w:val="none"/>
          <w:lang w:val="en-US" w:eastAsia="zh-CN" w:bidi="ar-SA"/>
        </w:rPr>
        <w:t>分辨率:0.2mmHg @ 0～59 mmHg、0.5 mmHg @ 60～114mmHg</w:t>
      </w:r>
    </w:p>
    <w:p w14:paraId="4E9188E8">
      <w:pPr>
        <w:pStyle w:val="417"/>
        <w:numPr>
          <w:ilvl w:val="0"/>
          <w:numId w:val="0"/>
        </w:numPr>
        <w:spacing w:line="360" w:lineRule="auto"/>
        <w:ind w:leftChars="0" w:firstLine="40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kern w:val="0"/>
          <w:sz w:val="20"/>
          <w:szCs w:val="20"/>
          <w:highlight w:val="none"/>
        </w:rPr>
        <w:t>CO</w:t>
      </w:r>
      <w:r>
        <w:rPr>
          <w:rFonts w:hint="eastAsia" w:ascii="宋体" w:hAnsi="宋体" w:eastAsia="宋体"/>
          <w:kern w:val="0"/>
          <w:sz w:val="20"/>
          <w:szCs w:val="20"/>
          <w:highlight w:val="none"/>
          <w:vertAlign w:val="subscript"/>
        </w:rPr>
        <w:t>2</w:t>
      </w:r>
      <w:r>
        <w:rPr>
          <w:rFonts w:hint="eastAsia" w:ascii="宋体" w:hAnsi="宋体" w:eastAsia="宋体" w:cs="宋体"/>
          <w:b w:val="0"/>
          <w:bCs w:val="0"/>
          <w:color w:val="auto"/>
          <w:kern w:val="2"/>
          <w:sz w:val="21"/>
          <w:szCs w:val="21"/>
          <w:highlight w:val="none"/>
          <w:lang w:val="en-US" w:eastAsia="zh-CN" w:bidi="ar-SA"/>
        </w:rPr>
        <w:t>准确度：0～40mmHg       ±2 mmHg</w:t>
      </w:r>
    </w:p>
    <w:p w14:paraId="3144A8AC">
      <w:pPr>
        <w:pStyle w:val="417"/>
        <w:numPr>
          <w:ilvl w:val="0"/>
          <w:numId w:val="0"/>
        </w:numPr>
        <w:spacing w:line="360" w:lineRule="auto"/>
        <w:ind w:leftChars="0" w:firstLine="1470" w:firstLineChars="7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41～70mmHg      ±5%读数</w:t>
      </w:r>
    </w:p>
    <w:p w14:paraId="29F2D2FE">
      <w:pPr>
        <w:pStyle w:val="417"/>
        <w:numPr>
          <w:ilvl w:val="0"/>
          <w:numId w:val="0"/>
        </w:numPr>
        <w:spacing w:line="360" w:lineRule="auto"/>
        <w:ind w:leftChars="0" w:firstLine="1470" w:firstLineChars="7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71～100 mmHg    ±8%读数</w:t>
      </w:r>
    </w:p>
    <w:p w14:paraId="198BE55A">
      <w:pPr>
        <w:pStyle w:val="417"/>
        <w:numPr>
          <w:ilvl w:val="0"/>
          <w:numId w:val="0"/>
        </w:numPr>
        <w:spacing w:line="360" w:lineRule="auto"/>
        <w:ind w:leftChars="0" w:firstLine="1470" w:firstLineChars="7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101～114 mmHg   ±10%读数</w:t>
      </w:r>
    </w:p>
    <w:p w14:paraId="17387524">
      <w:pPr>
        <w:pStyle w:val="417"/>
        <w:numPr>
          <w:ilvl w:val="0"/>
          <w:numId w:val="0"/>
        </w:numPr>
        <w:spacing w:line="360" w:lineRule="auto"/>
        <w:ind w:leftChars="0" w:firstLine="1470" w:firstLineChars="7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呼吸率大于 80 BPM     ±12% 读数</w:t>
      </w:r>
    </w:p>
    <w:p w14:paraId="20D678E3">
      <w:pPr>
        <w:pStyle w:val="417"/>
        <w:numPr>
          <w:ilvl w:val="0"/>
          <w:numId w:val="0"/>
        </w:numPr>
        <w:spacing w:line="360" w:lineRule="auto"/>
        <w:ind w:leftChars="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气道死腔：成人气道适配器</w:t>
      </w:r>
      <w:r>
        <w:rPr>
          <w:rFonts w:hint="eastAsia" w:ascii="宋体" w:hAnsi="宋体" w:eastAsia="宋体" w:cs="宋体"/>
          <w:b w:val="0"/>
          <w:bCs w:val="0"/>
          <w:color w:val="auto"/>
          <w:kern w:val="2"/>
          <w:sz w:val="21"/>
          <w:szCs w:val="21"/>
          <w:highlight w:val="none"/>
          <w:lang w:val="en-US" w:eastAsia="zh-CN" w:bidi="ar-SA"/>
        </w:rPr>
        <w:tab/>
      </w:r>
      <w:r>
        <w:rPr>
          <w:rFonts w:hint="eastAsia" w:ascii="宋体" w:hAnsi="宋体" w:eastAsia="宋体" w:cs="宋体"/>
          <w:b w:val="0"/>
          <w:bCs w:val="0"/>
          <w:color w:val="auto"/>
          <w:kern w:val="2"/>
          <w:sz w:val="21"/>
          <w:szCs w:val="21"/>
          <w:highlight w:val="none"/>
          <w:lang w:val="en-US" w:eastAsia="zh-CN" w:bidi="ar-SA"/>
        </w:rPr>
        <w:t>死腔&lt;6ml,气阻&lt;0.3cm H2O (@30 LPM)</w:t>
      </w:r>
    </w:p>
    <w:p w14:paraId="2CA9AF9D">
      <w:pPr>
        <w:pStyle w:val="417"/>
        <w:numPr>
          <w:ilvl w:val="0"/>
          <w:numId w:val="0"/>
        </w:numPr>
        <w:spacing w:line="360" w:lineRule="auto"/>
        <w:ind w:leftChars="0" w:firstLine="1470" w:firstLineChars="7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小儿/婴幼儿气道适配器</w:t>
      </w:r>
      <w:r>
        <w:rPr>
          <w:rFonts w:hint="eastAsia" w:ascii="宋体" w:hAnsi="宋体" w:eastAsia="宋体" w:cs="宋体"/>
          <w:b w:val="0"/>
          <w:bCs w:val="0"/>
          <w:color w:val="auto"/>
          <w:kern w:val="2"/>
          <w:sz w:val="21"/>
          <w:szCs w:val="21"/>
          <w:highlight w:val="none"/>
          <w:lang w:val="en-US" w:eastAsia="zh-CN" w:bidi="ar-SA"/>
        </w:rPr>
        <w:tab/>
      </w:r>
      <w:r>
        <w:rPr>
          <w:rFonts w:hint="eastAsia" w:ascii="宋体" w:hAnsi="宋体" w:eastAsia="宋体" w:cs="宋体"/>
          <w:b w:val="0"/>
          <w:bCs w:val="0"/>
          <w:color w:val="auto"/>
          <w:kern w:val="2"/>
          <w:sz w:val="21"/>
          <w:szCs w:val="21"/>
          <w:highlight w:val="none"/>
          <w:lang w:val="en-US" w:eastAsia="zh-CN" w:bidi="ar-SA"/>
        </w:rPr>
        <w:t>死腔&lt;1ml,气阻&lt;1.3cm H2O (@10 LPM)</w:t>
      </w:r>
    </w:p>
    <w:p w14:paraId="63A4BF0D">
      <w:pPr>
        <w:pStyle w:val="417"/>
        <w:numPr>
          <w:ilvl w:val="0"/>
          <w:numId w:val="0"/>
        </w:numPr>
        <w:spacing w:line="360" w:lineRule="auto"/>
        <w:ind w:leftChars="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模块气体补偿功能：呼出O2，平衡气（N2，N2O，He）和麻醉气体，气体信息由主机提供。</w:t>
      </w:r>
    </w:p>
    <w:p w14:paraId="0620D06F">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二、</w:t>
      </w:r>
      <w:r>
        <w:rPr>
          <w:rFonts w:hint="eastAsia" w:ascii="宋体" w:hAnsi="宋体" w:eastAsia="宋体" w:cs="宋体"/>
          <w:b/>
          <w:szCs w:val="21"/>
          <w:highlight w:val="none"/>
          <w:lang w:val="en-US" w:eastAsia="zh-CN"/>
        </w:rPr>
        <w:t>人员培训要求</w:t>
      </w:r>
    </w:p>
    <w:p w14:paraId="479BA793">
      <w:pPr>
        <w:spacing w:line="360" w:lineRule="auto"/>
        <w:ind w:firstLine="420" w:firstLineChars="200"/>
        <w:rPr>
          <w:rFonts w:hint="eastAsia" w:ascii="宋体" w:hAnsi="宋体" w:eastAsia="宋体" w:cs="宋体"/>
          <w:b/>
          <w:szCs w:val="21"/>
          <w:highlight w:val="none"/>
          <w:lang w:val="en-US" w:eastAsia="zh-CN"/>
        </w:rPr>
      </w:pPr>
      <w:r>
        <w:rPr>
          <w:rFonts w:hint="eastAsia" w:ascii="宋体" w:hAnsi="宋体" w:cs="宋体"/>
          <w:color w:val="auto"/>
          <w:szCs w:val="21"/>
          <w:highlight w:val="none"/>
          <w:lang w:val="en-US" w:eastAsia="zh-CN"/>
        </w:rPr>
        <w:t>货物供货安装调试并验收合格后，中标人应对采购人的相关人员进行免费现场培训。</w:t>
      </w:r>
    </w:p>
    <w:p w14:paraId="12C8B06C">
      <w:pPr>
        <w:spacing w:line="360" w:lineRule="auto"/>
        <w:ind w:firstLine="422" w:firstLineChars="200"/>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三、货物质量及售后服务要求</w:t>
      </w:r>
    </w:p>
    <w:p w14:paraId="7934C51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货物质量：中标人提供的货物必须是全新、原装、合格正品，完全符合国家规定的质量标准和厂方的标准。货物完好，配件齐全。</w:t>
      </w:r>
    </w:p>
    <w:p w14:paraId="6E30FC47">
      <w:pPr>
        <w:spacing w:line="360" w:lineRule="auto"/>
        <w:ind w:firstLine="420" w:firstLineChars="200"/>
        <w:jc w:val="left"/>
        <w:rPr>
          <w:rFonts w:ascii="宋体" w:hAnsi="宋体" w:cs="宋体"/>
          <w:szCs w:val="21"/>
          <w:highlight w:val="none"/>
        </w:rPr>
      </w:pPr>
      <w:r>
        <w:rPr>
          <w:rFonts w:hint="eastAsia" w:ascii="宋体" w:hAnsi="宋体" w:cs="宋体"/>
          <w:color w:val="auto"/>
          <w:szCs w:val="21"/>
          <w:highlight w:val="none"/>
          <w:lang w:val="en-US" w:eastAsia="zh-CN"/>
        </w:rPr>
        <w:t>2.保修及售后服务：依据商品的保修条款及售后服务条款，提供原厂质保，投标人承诺的质保期大于厂家质保期的按中标人承诺质保期执行,但不得低于</w:t>
      </w:r>
      <w:r>
        <w:rPr>
          <w:rFonts w:hint="eastAsia" w:ascii="宋体" w:hAnsi="宋体" w:cs="宋体"/>
          <w:b/>
          <w:bCs/>
          <w:color w:val="auto"/>
          <w:szCs w:val="21"/>
          <w:highlight w:val="none"/>
          <w:lang w:val="en-US" w:eastAsia="zh-CN"/>
        </w:rPr>
        <w:t>一年</w:t>
      </w:r>
      <w:r>
        <w:rPr>
          <w:rFonts w:hint="eastAsia" w:ascii="宋体" w:hAnsi="宋体" w:cs="宋体"/>
          <w:color w:val="auto"/>
          <w:szCs w:val="21"/>
          <w:highlight w:val="none"/>
          <w:lang w:val="en-US" w:eastAsia="zh-CN"/>
        </w:rPr>
        <w:t>。质保期从货物验收合格后算起。</w:t>
      </w:r>
    </w:p>
    <w:p w14:paraId="6EDC28D9">
      <w:pPr>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3.质保期内设备故障要求1小时内应答，2小时形成解决方案。逾期采购人可自行组织维修，费用由中标人承担。</w:t>
      </w:r>
    </w:p>
    <w:p w14:paraId="19C535E9">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四</w:t>
      </w:r>
      <w:r>
        <w:rPr>
          <w:rFonts w:hint="eastAsia" w:ascii="宋体" w:hAnsi="宋体" w:eastAsia="宋体" w:cs="宋体"/>
          <w:b/>
          <w:szCs w:val="21"/>
          <w:highlight w:val="none"/>
          <w:lang w:val="en-US" w:eastAsia="zh-CN"/>
        </w:rPr>
        <w:t>、验收</w:t>
      </w:r>
    </w:p>
    <w:p w14:paraId="6BE605D1">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中标人和</w:t>
      </w:r>
      <w:r>
        <w:rPr>
          <w:rFonts w:hint="eastAsia" w:ascii="宋体" w:hAnsi="宋体" w:cs="宋体"/>
          <w:color w:val="000000"/>
          <w:szCs w:val="21"/>
          <w:highlight w:val="none"/>
          <w:lang w:eastAsia="zh-CN"/>
        </w:rPr>
        <w:t>采购</w:t>
      </w:r>
      <w:r>
        <w:rPr>
          <w:rFonts w:hint="eastAsia" w:ascii="宋体" w:hAnsi="宋体" w:eastAsia="宋体" w:cs="宋体"/>
          <w:color w:val="000000"/>
          <w:szCs w:val="21"/>
          <w:highlight w:val="none"/>
        </w:rPr>
        <w:t>人双方共同实施验收工作，验收结果和验收报告经双方确认后生效。</w:t>
      </w:r>
    </w:p>
    <w:p w14:paraId="2820197F">
      <w:pPr>
        <w:numPr>
          <w:ilvl w:val="0"/>
          <w:numId w:val="5"/>
        </w:numPr>
        <w:spacing w:line="360" w:lineRule="auto"/>
        <w:ind w:firstLine="422" w:firstLineChars="200"/>
        <w:rPr>
          <w:rFonts w:hint="eastAsia" w:ascii="宋体" w:hAnsi="宋体" w:cs="宋体"/>
          <w:b/>
          <w:szCs w:val="21"/>
          <w:highlight w:val="none"/>
          <w:lang w:val="en-US" w:eastAsia="zh-CN"/>
        </w:rPr>
      </w:pPr>
      <w:r>
        <w:rPr>
          <w:rFonts w:hint="eastAsia" w:ascii="宋体" w:hAnsi="宋体" w:cs="宋体"/>
          <w:b/>
          <w:szCs w:val="21"/>
          <w:highlight w:val="none"/>
          <w:lang w:val="en-US" w:eastAsia="zh-CN"/>
        </w:rPr>
        <w:t>报价要求</w:t>
      </w:r>
    </w:p>
    <w:p w14:paraId="36A55E8C">
      <w:pPr>
        <w:pStyle w:val="7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firstLine="420" w:firstLineChars="20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投标人按总价进行报价，其投标报价不得高于</w:t>
      </w:r>
      <w:r>
        <w:rPr>
          <w:rFonts w:hint="eastAsia" w:ascii="宋体" w:hAnsi="宋体" w:cs="宋体"/>
          <w:color w:val="auto"/>
          <w:kern w:val="2"/>
          <w:sz w:val="21"/>
          <w:szCs w:val="21"/>
          <w:highlight w:val="none"/>
          <w:lang w:val="en-US" w:eastAsia="zh-CN" w:bidi="ar-SA"/>
        </w:rPr>
        <w:t>最高限价</w:t>
      </w:r>
      <w:r>
        <w:rPr>
          <w:rFonts w:hint="eastAsia" w:ascii="宋体" w:hAnsi="宋体" w:eastAsia="宋体" w:cs="宋体"/>
          <w:color w:val="auto"/>
          <w:kern w:val="2"/>
          <w:sz w:val="21"/>
          <w:szCs w:val="21"/>
          <w:highlight w:val="none"/>
          <w:lang w:val="en-US" w:eastAsia="zh-CN" w:bidi="ar-SA"/>
        </w:rPr>
        <w:t>。报价内应包含</w:t>
      </w:r>
      <w:r>
        <w:rPr>
          <w:rFonts w:hint="eastAsia" w:ascii="宋体" w:hAnsi="宋体" w:eastAsia="宋体" w:cs="宋体"/>
          <w:szCs w:val="21"/>
          <w:highlight w:val="none"/>
          <w:lang w:val="en-US" w:eastAsia="zh-CN"/>
        </w:rPr>
        <w:t>货物成本、人工、包装、运输、现场落地、安装、调试、验收、培训、售后服务、</w:t>
      </w:r>
      <w:r>
        <w:rPr>
          <w:rFonts w:hint="eastAsia" w:ascii="宋体" w:hAnsi="宋体" w:eastAsia="宋体" w:cs="宋体"/>
          <w:szCs w:val="21"/>
          <w:highlight w:val="none"/>
          <w:lang w:val="zh-CN" w:eastAsia="zh-CN"/>
        </w:rPr>
        <w:t>税费</w:t>
      </w:r>
      <w:r>
        <w:rPr>
          <w:rFonts w:hint="eastAsia" w:ascii="宋体" w:hAnsi="宋体" w:eastAsia="宋体" w:cs="宋体"/>
          <w:szCs w:val="21"/>
          <w:highlight w:val="none"/>
          <w:lang w:val="en-US" w:eastAsia="zh-CN"/>
        </w:rPr>
        <w:t>等</w:t>
      </w:r>
      <w:r>
        <w:rPr>
          <w:rFonts w:hint="eastAsia" w:ascii="宋体" w:hAnsi="宋体" w:eastAsia="宋体" w:cs="宋体"/>
          <w:szCs w:val="21"/>
          <w:highlight w:val="none"/>
          <w:lang w:val="zh-CN" w:eastAsia="zh-CN"/>
        </w:rPr>
        <w:t>其他</w:t>
      </w:r>
      <w:r>
        <w:rPr>
          <w:rFonts w:hint="eastAsia" w:ascii="宋体" w:hAnsi="宋体" w:eastAsia="宋体" w:cs="宋体"/>
          <w:szCs w:val="21"/>
          <w:highlight w:val="none"/>
          <w:lang w:val="en-US" w:eastAsia="zh-CN"/>
        </w:rPr>
        <w:t>各项与之有关的所有费用</w:t>
      </w:r>
      <w:r>
        <w:rPr>
          <w:rFonts w:hint="eastAsia" w:ascii="宋体" w:hAnsi="宋体" w:eastAsia="宋体" w:cs="宋体"/>
          <w:color w:val="auto"/>
          <w:kern w:val="2"/>
          <w:sz w:val="21"/>
          <w:szCs w:val="21"/>
          <w:highlight w:val="none"/>
          <w:lang w:val="en-US" w:eastAsia="zh-CN" w:bidi="ar-SA"/>
        </w:rPr>
        <w:t>。投标人应结合采购需求及自身情况合理报价，一旦中标，中标价后期将不作任何调整。</w:t>
      </w:r>
    </w:p>
    <w:p w14:paraId="5967EE7E">
      <w:pPr>
        <w:spacing w:line="360" w:lineRule="auto"/>
        <w:ind w:firstLine="422" w:firstLineChars="200"/>
        <w:jc w:val="left"/>
        <w:rPr>
          <w:rFonts w:hint="default" w:ascii="宋体" w:hAnsi="宋体" w:cs="宋体"/>
          <w:b/>
          <w:bCs/>
          <w:sz w:val="21"/>
          <w:szCs w:val="21"/>
          <w:highlight w:val="none"/>
          <w:lang w:val="en-US" w:eastAsia="zh-CN"/>
        </w:rPr>
      </w:pPr>
      <w:r>
        <w:rPr>
          <w:rFonts w:hint="eastAsia" w:ascii="宋体" w:hAnsi="宋体" w:cs="宋体"/>
          <w:b/>
          <w:szCs w:val="21"/>
          <w:highlight w:val="none"/>
          <w:lang w:val="en-US" w:eastAsia="zh-CN"/>
        </w:rPr>
        <w:t>六、</w:t>
      </w:r>
      <w:r>
        <w:rPr>
          <w:rFonts w:hint="eastAsia" w:ascii="宋体" w:hAnsi="宋体" w:cs="宋体"/>
          <w:b/>
          <w:bCs/>
          <w:sz w:val="21"/>
          <w:szCs w:val="21"/>
          <w:highlight w:val="none"/>
          <w:lang w:val="en-US" w:eastAsia="zh-CN"/>
        </w:rPr>
        <w:t>其他要求</w:t>
      </w:r>
    </w:p>
    <w:p w14:paraId="176B5FF5">
      <w:pPr>
        <w:spacing w:line="360" w:lineRule="auto"/>
        <w:ind w:left="420" w:leftChars="200" w:firstLine="0"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1.按采购人实际需求进行供货，中标人须无条件满足采购人需求，确保供货质量并及时供货。</w:t>
      </w:r>
    </w:p>
    <w:p w14:paraId="474141CE">
      <w:pPr>
        <w:spacing w:line="360" w:lineRule="auto"/>
        <w:ind w:firstLine="420" w:firstLineChars="200"/>
        <w:jc w:val="left"/>
        <w:rPr>
          <w:rFonts w:hint="eastAsia" w:ascii="宋体" w:hAnsi="宋体"/>
          <w:szCs w:val="21"/>
          <w:highlight w:val="none"/>
        </w:rPr>
      </w:pPr>
      <w:r>
        <w:rPr>
          <w:rFonts w:hint="eastAsia" w:ascii="宋体" w:hAnsi="宋体" w:cs="宋体"/>
          <w:color w:val="auto"/>
          <w:szCs w:val="21"/>
          <w:highlight w:val="none"/>
          <w:lang w:val="en-US" w:eastAsia="zh-CN"/>
        </w:rPr>
        <w:t>2.中标</w:t>
      </w:r>
      <w:r>
        <w:rPr>
          <w:rFonts w:hint="eastAsia" w:ascii="宋体" w:hAnsi="宋体" w:cs="宋体"/>
          <w:color w:val="auto"/>
          <w:szCs w:val="21"/>
          <w:highlight w:val="none"/>
        </w:rPr>
        <w:t>人接到</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人供货通知，按照</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人要求送至指定地点，负责运输。中标人所投品牌货物</w:t>
      </w:r>
      <w:r>
        <w:rPr>
          <w:rFonts w:hint="eastAsia" w:ascii="宋体" w:hAnsi="宋体" w:cs="宋体"/>
          <w:color w:val="auto"/>
          <w:szCs w:val="21"/>
          <w:highlight w:val="none"/>
          <w:lang w:val="en-US" w:eastAsia="zh-CN"/>
        </w:rPr>
        <w:t>在供货或使用过程中出现质量和使用问题，采购人有权要求更换，直至采购人满意，且不再另行支付任何费用。</w:t>
      </w:r>
    </w:p>
    <w:p w14:paraId="72404476">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cs="宋体"/>
          <w:b/>
          <w:bCs/>
          <w:sz w:val="21"/>
          <w:szCs w:val="21"/>
          <w:highlight w:val="none"/>
          <w:lang w:val="en-US" w:eastAsia="zh-CN"/>
        </w:rPr>
        <w:t>七、</w:t>
      </w:r>
      <w:r>
        <w:rPr>
          <w:rFonts w:hint="eastAsia" w:ascii="宋体" w:hAnsi="宋体" w:eastAsia="宋体" w:cs="宋体"/>
          <w:b/>
          <w:szCs w:val="21"/>
          <w:highlight w:val="none"/>
          <w:lang w:val="en-US" w:eastAsia="zh-CN"/>
        </w:rPr>
        <w:t>付款方式</w:t>
      </w:r>
    </w:p>
    <w:p w14:paraId="6CB92E43">
      <w:pPr>
        <w:spacing w:line="360" w:lineRule="auto"/>
        <w:ind w:firstLine="422" w:firstLineChars="200"/>
        <w:jc w:val="left"/>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1.</w:t>
      </w:r>
      <w:r>
        <w:rPr>
          <w:rFonts w:hint="eastAsia" w:ascii="宋体" w:hAnsi="宋体" w:cs="宋体"/>
          <w:b/>
          <w:bCs/>
          <w:szCs w:val="21"/>
          <w:highlight w:val="none"/>
        </w:rPr>
        <w:t>结算价=实际供货数量*</w:t>
      </w:r>
      <w:r>
        <w:rPr>
          <w:rFonts w:hint="eastAsia" w:ascii="宋体" w:hAnsi="宋体" w:cs="宋体"/>
          <w:b/>
          <w:bCs/>
          <w:szCs w:val="21"/>
          <w:highlight w:val="none"/>
          <w:lang w:val="en-US" w:eastAsia="zh-CN"/>
        </w:rPr>
        <w:t>中标单价</w:t>
      </w:r>
    </w:p>
    <w:p w14:paraId="3B22A063">
      <w:pPr>
        <w:spacing w:line="360" w:lineRule="auto"/>
        <w:ind w:firstLine="422" w:firstLineChars="200"/>
        <w:jc w:val="left"/>
        <w:rPr>
          <w:rFonts w:hint="eastAsia" w:ascii="宋体" w:hAnsi="宋体" w:cs="宋体"/>
          <w:b/>
          <w:bCs/>
          <w:szCs w:val="21"/>
          <w:highlight w:val="none"/>
        </w:rPr>
      </w:pPr>
      <w:r>
        <w:rPr>
          <w:rFonts w:hint="eastAsia" w:ascii="宋体" w:hAnsi="宋体" w:cs="宋体"/>
          <w:b/>
          <w:bCs/>
          <w:szCs w:val="21"/>
          <w:highlight w:val="none"/>
          <w:lang w:val="en-US" w:eastAsia="zh-CN"/>
        </w:rPr>
        <w:t>按采购人要求分批次供货，货物</w:t>
      </w:r>
      <w:r>
        <w:rPr>
          <w:rFonts w:hint="eastAsia" w:ascii="宋体" w:hAnsi="宋体" w:cs="宋体"/>
          <w:b/>
          <w:bCs/>
          <w:szCs w:val="21"/>
          <w:highlight w:val="none"/>
        </w:rPr>
        <w:t>到场经验收合格后支付</w:t>
      </w:r>
      <w:r>
        <w:rPr>
          <w:rFonts w:hint="eastAsia" w:ascii="宋体" w:hAnsi="宋体" w:cs="宋体"/>
          <w:b/>
          <w:bCs/>
          <w:szCs w:val="21"/>
          <w:highlight w:val="none"/>
          <w:lang w:val="en-US" w:eastAsia="zh-CN"/>
        </w:rPr>
        <w:t>该部分</w:t>
      </w:r>
      <w:r>
        <w:rPr>
          <w:rFonts w:hint="eastAsia" w:ascii="宋体" w:hAnsi="宋体" w:cs="宋体"/>
          <w:b/>
          <w:bCs/>
          <w:szCs w:val="21"/>
          <w:highlight w:val="none"/>
        </w:rPr>
        <w:t>价款的</w:t>
      </w:r>
      <w:r>
        <w:rPr>
          <w:rFonts w:hint="eastAsia" w:ascii="宋体" w:hAnsi="宋体" w:cs="宋体"/>
          <w:b/>
          <w:bCs/>
          <w:szCs w:val="21"/>
          <w:highlight w:val="none"/>
          <w:lang w:val="en-US" w:eastAsia="zh-CN"/>
        </w:rPr>
        <w:t>80</w:t>
      </w:r>
      <w:r>
        <w:rPr>
          <w:rFonts w:hint="eastAsia" w:ascii="宋体" w:hAnsi="宋体" w:cs="宋体"/>
          <w:b/>
          <w:bCs/>
          <w:szCs w:val="21"/>
          <w:highlight w:val="none"/>
        </w:rPr>
        <w:t>%，</w:t>
      </w:r>
      <w:r>
        <w:rPr>
          <w:rFonts w:hint="eastAsia" w:ascii="宋体" w:hAnsi="宋体" w:cs="宋体"/>
          <w:b/>
          <w:bCs/>
          <w:szCs w:val="21"/>
          <w:highlight w:val="none"/>
          <w:lang w:val="en-US" w:eastAsia="zh-CN"/>
        </w:rPr>
        <w:t>即</w:t>
      </w:r>
      <w:r>
        <w:rPr>
          <w:rFonts w:hint="eastAsia" w:ascii="宋体" w:hAnsi="宋体" w:cs="宋体"/>
          <w:b/>
          <w:bCs/>
          <w:szCs w:val="21"/>
          <w:highlight w:val="none"/>
          <w:lang w:eastAsia="zh-CN"/>
        </w:rPr>
        <w:t>，余款待质保期结束后一次性付清</w:t>
      </w:r>
      <w:r>
        <w:rPr>
          <w:rFonts w:hint="eastAsia" w:ascii="宋体" w:hAnsi="宋体" w:cs="宋体"/>
          <w:b/>
          <w:bCs/>
          <w:szCs w:val="21"/>
          <w:highlight w:val="none"/>
        </w:rPr>
        <w:t>。</w:t>
      </w:r>
    </w:p>
    <w:p w14:paraId="5DD10471">
      <w:pPr>
        <w:spacing w:line="360" w:lineRule="auto"/>
        <w:ind w:firstLine="422" w:firstLineChars="200"/>
        <w:rPr>
          <w:rFonts w:ascii="宋体" w:hAnsi="宋体" w:cs="宋体"/>
          <w:color w:val="auto"/>
          <w:szCs w:val="21"/>
          <w:highlight w:val="none"/>
        </w:rPr>
      </w:pPr>
      <w:r>
        <w:rPr>
          <w:rFonts w:hint="eastAsia" w:ascii="宋体" w:hAnsi="宋体" w:cs="宋体"/>
          <w:b/>
          <w:bCs/>
          <w:szCs w:val="21"/>
          <w:highlight w:val="none"/>
          <w:lang w:val="en-US" w:eastAsia="zh-CN"/>
        </w:rPr>
        <w:t>2.</w:t>
      </w:r>
      <w:r>
        <w:rPr>
          <w:rFonts w:hint="eastAsia" w:ascii="宋体" w:hAnsi="宋体" w:cs="宋体"/>
          <w:b/>
          <w:bCs/>
          <w:snapToGrid w:val="0"/>
          <w:kern w:val="0"/>
          <w:szCs w:val="21"/>
          <w:highlight w:val="none"/>
        </w:rPr>
        <w:t>按批次付款，每批次供货完成且经采购人验收合格后按安庆市中医医院财务管理制度付款。付款凭正式税务发票，发票需由中标人开具。</w:t>
      </w:r>
      <w:r>
        <w:rPr>
          <w:rFonts w:hint="eastAsia" w:ascii="宋体" w:hAnsi="宋体" w:cs="宋体"/>
          <w:color w:val="auto"/>
          <w:szCs w:val="21"/>
          <w:highlight w:val="none"/>
          <w:lang w:val="en-US" w:eastAsia="zh-CN"/>
        </w:rPr>
        <w:t xml:space="preserve">  </w:t>
      </w:r>
    </w:p>
    <w:sectPr>
      <w:footerReference r:id="rId3" w:type="default"/>
      <w:pgSz w:w="11906" w:h="16838"/>
      <w:pgMar w:top="1440" w:right="1440" w:bottom="144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Helvetica Neue">
    <w:altName w:val="Times New Roman"/>
    <w:panose1 w:val="00000000000000000000"/>
    <w:charset w:val="00"/>
    <w:family w:val="auto"/>
    <w:pitch w:val="default"/>
    <w:sig w:usb0="00000000" w:usb1="00000000"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C49E0">
    <w:pPr>
      <w:pStyle w:val="39"/>
      <w:jc w:val="center"/>
      <w:rPr>
        <w:rFonts w:ascii="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3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2"/>
    <w:multiLevelType w:val="singleLevel"/>
    <w:tmpl w:val="00000002"/>
    <w:lvl w:ilvl="0" w:tentative="0">
      <w:start w:val="1"/>
      <w:numFmt w:val="bullet"/>
      <w:pStyle w:val="360"/>
      <w:lvlText w:val=""/>
      <w:lvlJc w:val="left"/>
      <w:pPr>
        <w:tabs>
          <w:tab w:val="left" w:pos="360"/>
        </w:tabs>
        <w:ind w:left="360" w:hanging="360"/>
      </w:pPr>
      <w:rPr>
        <w:rFonts w:hint="default" w:ascii="Symbol" w:hAnsi="Symbol"/>
      </w:rPr>
    </w:lvl>
  </w:abstractNum>
  <w:abstractNum w:abstractNumId="2">
    <w:nsid w:val="00000011"/>
    <w:multiLevelType w:val="multilevel"/>
    <w:tmpl w:val="00000011"/>
    <w:lvl w:ilvl="0" w:tentative="0">
      <w:start w:val="1"/>
      <w:numFmt w:val="decimal"/>
      <w:pStyle w:val="347"/>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5"/>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24366283"/>
    <w:multiLevelType w:val="multilevel"/>
    <w:tmpl w:val="24366283"/>
    <w:lvl w:ilvl="0" w:tentative="0">
      <w:start w:val="1"/>
      <w:numFmt w:val="decimal"/>
      <w:pStyle w:val="352"/>
      <w:lvlText w:val="%1"/>
      <w:lvlJc w:val="left"/>
      <w:pPr>
        <w:tabs>
          <w:tab w:val="left" w:pos="567"/>
        </w:tabs>
        <w:ind w:left="567" w:hanging="567"/>
      </w:pPr>
      <w:rPr>
        <w:rFonts w:hint="eastAsia" w:cs="Times New Roman"/>
      </w:rPr>
    </w:lvl>
    <w:lvl w:ilvl="1" w:tentative="0">
      <w:start w:val="1"/>
      <w:numFmt w:val="decimal"/>
      <w:pStyle w:val="349"/>
      <w:lvlText w:val="%1.%2"/>
      <w:lvlJc w:val="left"/>
      <w:pPr>
        <w:tabs>
          <w:tab w:val="left" w:pos="1004"/>
        </w:tabs>
        <w:ind w:left="567" w:hanging="283"/>
      </w:pPr>
      <w:rPr>
        <w:rFonts w:hint="eastAsia" w:cs="Times New Roman"/>
      </w:rPr>
    </w:lvl>
    <w:lvl w:ilvl="2" w:tentative="0">
      <w:start w:val="1"/>
      <w:numFmt w:val="decimal"/>
      <w:pStyle w:val="348"/>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4">
    <w:nsid w:val="47A7D88F"/>
    <w:multiLevelType w:val="singleLevel"/>
    <w:tmpl w:val="47A7D88F"/>
    <w:lvl w:ilvl="0" w:tentative="0">
      <w:start w:val="5"/>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ZhZmYxNTI5ZWY4NjEwNWYxYzM2ZWRmMDBmMTEifQ=="/>
  </w:docVars>
  <w:rsids>
    <w:rsidRoot w:val="00000000"/>
    <w:rsid w:val="03CD4F84"/>
    <w:rsid w:val="04BE203A"/>
    <w:rsid w:val="0A35507E"/>
    <w:rsid w:val="10702130"/>
    <w:rsid w:val="11DE1812"/>
    <w:rsid w:val="13DB4F20"/>
    <w:rsid w:val="17E3066C"/>
    <w:rsid w:val="185D5F6A"/>
    <w:rsid w:val="251E2BAE"/>
    <w:rsid w:val="26F52075"/>
    <w:rsid w:val="2B387E9C"/>
    <w:rsid w:val="2C935566"/>
    <w:rsid w:val="30365AD7"/>
    <w:rsid w:val="38BD3A72"/>
    <w:rsid w:val="3ED079C2"/>
    <w:rsid w:val="3ED95409"/>
    <w:rsid w:val="406E5ED2"/>
    <w:rsid w:val="41B27AC3"/>
    <w:rsid w:val="42283FD2"/>
    <w:rsid w:val="474B27A0"/>
    <w:rsid w:val="495D4B69"/>
    <w:rsid w:val="497A5766"/>
    <w:rsid w:val="49DC0D6E"/>
    <w:rsid w:val="4D684B5D"/>
    <w:rsid w:val="507D6A4E"/>
    <w:rsid w:val="53DE1B2A"/>
    <w:rsid w:val="573434A1"/>
    <w:rsid w:val="5EB772EF"/>
    <w:rsid w:val="62865874"/>
    <w:rsid w:val="6381445E"/>
    <w:rsid w:val="66AA0925"/>
    <w:rsid w:val="670A1C43"/>
    <w:rsid w:val="69733BBE"/>
    <w:rsid w:val="6B7347DE"/>
    <w:rsid w:val="6DE02E13"/>
    <w:rsid w:val="70997AA6"/>
    <w:rsid w:val="72116954"/>
    <w:rsid w:val="73D8040D"/>
    <w:rsid w:val="75EF5E03"/>
    <w:rsid w:val="76937428"/>
    <w:rsid w:val="772C2D5A"/>
    <w:rsid w:val="796C6B80"/>
    <w:rsid w:val="7B216E21"/>
    <w:rsid w:val="7E144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5"/>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4"/>
    <w:link w:val="164"/>
    <w:qFormat/>
    <w:uiPriority w:val="0"/>
    <w:pPr>
      <w:keepNext/>
      <w:keepLines/>
      <w:spacing w:before="120" w:after="120" w:line="360" w:lineRule="exact"/>
      <w:jc w:val="center"/>
      <w:outlineLvl w:val="1"/>
    </w:pPr>
    <w:rPr>
      <w:rFonts w:ascii="宋体" w:hAnsi="宋体"/>
      <w:b/>
      <w:sz w:val="24"/>
      <w:szCs w:val="24"/>
    </w:rPr>
  </w:style>
  <w:style w:type="paragraph" w:styleId="8">
    <w:name w:val="heading 3"/>
    <w:basedOn w:val="1"/>
    <w:next w:val="9"/>
    <w:link w:val="208"/>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12">
    <w:name w:val="heading 4"/>
    <w:basedOn w:val="1"/>
    <w:next w:val="4"/>
    <w:link w:val="93"/>
    <w:qFormat/>
    <w:uiPriority w:val="0"/>
    <w:pPr>
      <w:keepNext/>
      <w:keepLines/>
      <w:spacing w:before="120" w:after="120"/>
      <w:outlineLvl w:val="3"/>
    </w:pPr>
    <w:rPr>
      <w:rFonts w:ascii="Arial" w:hAnsi="Arial" w:eastAsia="黑体"/>
      <w:b/>
      <w:sz w:val="20"/>
    </w:rPr>
  </w:style>
  <w:style w:type="paragraph" w:styleId="13">
    <w:name w:val="heading 5"/>
    <w:basedOn w:val="1"/>
    <w:next w:val="4"/>
    <w:link w:val="83"/>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4">
    <w:name w:val="heading 6"/>
    <w:basedOn w:val="1"/>
    <w:next w:val="1"/>
    <w:link w:val="127"/>
    <w:qFormat/>
    <w:uiPriority w:val="0"/>
    <w:pPr>
      <w:keepNext/>
      <w:keepLines/>
      <w:spacing w:before="240" w:after="64" w:line="319" w:lineRule="auto"/>
      <w:outlineLvl w:val="5"/>
    </w:pPr>
    <w:rPr>
      <w:rFonts w:ascii="Arial" w:hAnsi="Arial" w:eastAsia="黑体"/>
      <w:b/>
      <w:bCs/>
      <w:sz w:val="24"/>
      <w:szCs w:val="24"/>
    </w:rPr>
  </w:style>
  <w:style w:type="paragraph" w:styleId="15">
    <w:name w:val="heading 7"/>
    <w:basedOn w:val="1"/>
    <w:next w:val="1"/>
    <w:link w:val="142"/>
    <w:qFormat/>
    <w:uiPriority w:val="0"/>
    <w:pPr>
      <w:keepNext/>
      <w:keepLines/>
      <w:spacing w:before="240" w:after="64" w:line="319" w:lineRule="auto"/>
      <w:outlineLvl w:val="6"/>
    </w:pPr>
    <w:rPr>
      <w:b/>
      <w:bCs/>
      <w:sz w:val="24"/>
      <w:szCs w:val="24"/>
    </w:rPr>
  </w:style>
  <w:style w:type="paragraph" w:styleId="16">
    <w:name w:val="heading 8"/>
    <w:basedOn w:val="1"/>
    <w:next w:val="1"/>
    <w:link w:val="156"/>
    <w:qFormat/>
    <w:uiPriority w:val="0"/>
    <w:pPr>
      <w:keepNext/>
      <w:keepLines/>
      <w:spacing w:before="240" w:after="64" w:line="319" w:lineRule="auto"/>
      <w:outlineLvl w:val="7"/>
    </w:pPr>
    <w:rPr>
      <w:rFonts w:ascii="Arial" w:hAnsi="Arial" w:eastAsia="黑体"/>
      <w:sz w:val="24"/>
      <w:szCs w:val="24"/>
    </w:rPr>
  </w:style>
  <w:style w:type="paragraph" w:styleId="17">
    <w:name w:val="heading 9"/>
    <w:basedOn w:val="1"/>
    <w:next w:val="1"/>
    <w:link w:val="162"/>
    <w:qFormat/>
    <w:uiPriority w:val="0"/>
    <w:pPr>
      <w:keepNext/>
      <w:keepLines/>
      <w:spacing w:before="240" w:after="64" w:line="319" w:lineRule="auto"/>
      <w:outlineLvl w:val="8"/>
    </w:pPr>
    <w:rPr>
      <w:rFonts w:ascii="Arial" w:hAnsi="Arial" w:eastAsia="黑体"/>
      <w:szCs w:val="21"/>
    </w:rPr>
  </w:style>
  <w:style w:type="character" w:default="1" w:styleId="64">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4">
    <w:name w:val="Normal Indent"/>
    <w:basedOn w:val="1"/>
    <w:next w:val="5"/>
    <w:link w:val="423"/>
    <w:qFormat/>
    <w:uiPriority w:val="0"/>
    <w:pPr>
      <w:ind w:firstLine="420"/>
    </w:pPr>
  </w:style>
  <w:style w:type="paragraph" w:styleId="5">
    <w:name w:val="Body Text First Indent 2"/>
    <w:basedOn w:val="6"/>
    <w:unhideWhenUsed/>
    <w:qFormat/>
    <w:uiPriority w:val="99"/>
    <w:pPr>
      <w:ind w:firstLine="420"/>
    </w:pPr>
    <w:rPr>
      <w:rFonts w:eastAsia="楷体_GB2312"/>
    </w:rPr>
  </w:style>
  <w:style w:type="paragraph" w:styleId="6">
    <w:name w:val="Body Text Indent"/>
    <w:basedOn w:val="1"/>
    <w:next w:val="7"/>
    <w:link w:val="174"/>
    <w:qFormat/>
    <w:uiPriority w:val="0"/>
    <w:pPr>
      <w:ind w:firstLine="645"/>
    </w:pPr>
    <w:rPr>
      <w:sz w:val="20"/>
    </w:rPr>
  </w:style>
  <w:style w:type="paragraph" w:styleId="7">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customStyle="1" w:styleId="9">
    <w:name w:val="正文样式"/>
    <w:basedOn w:val="10"/>
    <w:qFormat/>
    <w:uiPriority w:val="0"/>
    <w:pPr>
      <w:spacing w:before="163" w:beforeLines="50" w:after="163" w:afterLines="50"/>
      <w:ind w:firstLine="480" w:firstLineChars="200"/>
    </w:pPr>
  </w:style>
  <w:style w:type="paragraph" w:styleId="10">
    <w:name w:val="Body Text First Indent"/>
    <w:basedOn w:val="11"/>
    <w:next w:val="1"/>
    <w:link w:val="110"/>
    <w:qFormat/>
    <w:uiPriority w:val="0"/>
    <w:pPr>
      <w:spacing w:after="120"/>
      <w:ind w:firstLine="420" w:firstLineChars="100"/>
    </w:pPr>
    <w:rPr>
      <w:rFonts w:ascii="Times New Roman" w:hAnsi="Times New Roman" w:eastAsia="宋体"/>
      <w:sz w:val="24"/>
      <w:szCs w:val="24"/>
    </w:rPr>
  </w:style>
  <w:style w:type="paragraph" w:styleId="11">
    <w:name w:val="Body Text"/>
    <w:basedOn w:val="1"/>
    <w:next w:val="1"/>
    <w:link w:val="81"/>
    <w:qFormat/>
    <w:uiPriority w:val="0"/>
    <w:rPr>
      <w:rFonts w:ascii="楷体_GB2312" w:hAnsi="Arial" w:eastAsia="楷体_GB2312"/>
      <w:sz w:val="20"/>
    </w:rPr>
  </w:style>
  <w:style w:type="paragraph" w:styleId="18">
    <w:name w:val="List 3"/>
    <w:basedOn w:val="1"/>
    <w:qFormat/>
    <w:uiPriority w:val="0"/>
    <w:pPr>
      <w:ind w:left="1260" w:hanging="420"/>
    </w:pPr>
  </w:style>
  <w:style w:type="paragraph" w:styleId="19">
    <w:name w:val="toc 7"/>
    <w:basedOn w:val="1"/>
    <w:next w:val="1"/>
    <w:qFormat/>
    <w:uiPriority w:val="0"/>
    <w:pPr>
      <w:ind w:left="1260"/>
      <w:jc w:val="left"/>
    </w:pPr>
    <w:rPr>
      <w:sz w:val="18"/>
    </w:rPr>
  </w:style>
  <w:style w:type="paragraph" w:styleId="20">
    <w:name w:val="List Number 2"/>
    <w:basedOn w:val="1"/>
    <w:qFormat/>
    <w:uiPriority w:val="0"/>
    <w:pPr>
      <w:tabs>
        <w:tab w:val="left" w:pos="1440"/>
      </w:tabs>
      <w:spacing w:line="360" w:lineRule="auto"/>
      <w:ind w:left="1440" w:hanging="1440"/>
    </w:pPr>
    <w:rPr>
      <w:sz w:val="24"/>
      <w:szCs w:val="24"/>
    </w:rPr>
  </w:style>
  <w:style w:type="paragraph" w:styleId="21">
    <w:name w:val="index 8"/>
    <w:basedOn w:val="1"/>
    <w:next w:val="1"/>
    <w:qFormat/>
    <w:uiPriority w:val="0"/>
    <w:pPr>
      <w:ind w:left="2940"/>
    </w:pPr>
  </w:style>
  <w:style w:type="paragraph" w:styleId="22">
    <w:name w:val="List Number"/>
    <w:basedOn w:val="1"/>
    <w:qFormat/>
    <w:uiPriority w:val="0"/>
    <w:pPr>
      <w:tabs>
        <w:tab w:val="left" w:pos="2952"/>
      </w:tabs>
      <w:ind w:left="2952" w:hanging="432"/>
    </w:pPr>
    <w:rPr>
      <w:szCs w:val="24"/>
    </w:rPr>
  </w:style>
  <w:style w:type="paragraph" w:styleId="23">
    <w:name w:val="index 5"/>
    <w:basedOn w:val="1"/>
    <w:next w:val="1"/>
    <w:qFormat/>
    <w:uiPriority w:val="0"/>
    <w:pPr>
      <w:ind w:left="1680"/>
    </w:pPr>
  </w:style>
  <w:style w:type="paragraph" w:styleId="24">
    <w:name w:val="Document Map"/>
    <w:basedOn w:val="1"/>
    <w:link w:val="201"/>
    <w:qFormat/>
    <w:uiPriority w:val="0"/>
    <w:pPr>
      <w:shd w:val="clear" w:color="auto" w:fill="000080"/>
    </w:pPr>
    <w:rPr>
      <w:rFonts w:ascii="宋体"/>
      <w:sz w:val="18"/>
      <w:szCs w:val="18"/>
    </w:rPr>
  </w:style>
  <w:style w:type="paragraph" w:styleId="25">
    <w:name w:val="annotation text"/>
    <w:basedOn w:val="1"/>
    <w:link w:val="133"/>
    <w:qFormat/>
    <w:uiPriority w:val="99"/>
    <w:pPr>
      <w:jc w:val="left"/>
    </w:pPr>
    <w:rPr>
      <w:sz w:val="20"/>
    </w:rPr>
  </w:style>
  <w:style w:type="paragraph" w:styleId="26">
    <w:name w:val="index 6"/>
    <w:basedOn w:val="1"/>
    <w:next w:val="1"/>
    <w:qFormat/>
    <w:uiPriority w:val="0"/>
    <w:pPr>
      <w:ind w:left="2100"/>
    </w:pPr>
  </w:style>
  <w:style w:type="paragraph" w:styleId="27">
    <w:name w:val="Salutation"/>
    <w:basedOn w:val="1"/>
    <w:next w:val="1"/>
    <w:link w:val="197"/>
    <w:qFormat/>
    <w:uiPriority w:val="0"/>
    <w:rPr>
      <w:rFonts w:ascii="仿宋_GB2312" w:eastAsia="仿宋_GB2312"/>
      <w:sz w:val="20"/>
    </w:rPr>
  </w:style>
  <w:style w:type="paragraph" w:styleId="28">
    <w:name w:val="Body Text 3"/>
    <w:basedOn w:val="1"/>
    <w:link w:val="94"/>
    <w:qFormat/>
    <w:uiPriority w:val="0"/>
    <w:rPr>
      <w:rFonts w:ascii="仿宋_GB2312" w:hAnsi="Arial" w:eastAsia="仿宋_GB2312"/>
      <w:sz w:val="20"/>
    </w:rPr>
  </w:style>
  <w:style w:type="paragraph" w:styleId="29">
    <w:name w:val="index 4"/>
    <w:basedOn w:val="1"/>
    <w:next w:val="1"/>
    <w:qFormat/>
    <w:uiPriority w:val="0"/>
    <w:pPr>
      <w:ind w:left="1260"/>
    </w:pPr>
  </w:style>
  <w:style w:type="paragraph" w:styleId="30">
    <w:name w:val="toc 5"/>
    <w:basedOn w:val="1"/>
    <w:next w:val="1"/>
    <w:qFormat/>
    <w:uiPriority w:val="0"/>
    <w:pPr>
      <w:ind w:left="840"/>
      <w:jc w:val="left"/>
    </w:pPr>
    <w:rPr>
      <w:sz w:val="18"/>
    </w:rPr>
  </w:style>
  <w:style w:type="paragraph" w:styleId="31">
    <w:name w:val="toc 3"/>
    <w:basedOn w:val="1"/>
    <w:next w:val="1"/>
    <w:qFormat/>
    <w:uiPriority w:val="39"/>
    <w:pPr>
      <w:ind w:left="420"/>
      <w:jc w:val="left"/>
    </w:pPr>
    <w:rPr>
      <w:i/>
      <w:sz w:val="20"/>
    </w:rPr>
  </w:style>
  <w:style w:type="paragraph" w:styleId="32">
    <w:name w:val="Plain Text"/>
    <w:basedOn w:val="1"/>
    <w:next w:val="1"/>
    <w:link w:val="126"/>
    <w:qFormat/>
    <w:uiPriority w:val="99"/>
    <w:rPr>
      <w:rFonts w:ascii="宋体" w:hAnsi="Courier New" w:cs="Courier New"/>
      <w:szCs w:val="21"/>
    </w:rPr>
  </w:style>
  <w:style w:type="paragraph" w:styleId="33">
    <w:name w:val="toc 8"/>
    <w:basedOn w:val="1"/>
    <w:next w:val="1"/>
    <w:qFormat/>
    <w:uiPriority w:val="0"/>
    <w:pPr>
      <w:ind w:left="1470"/>
      <w:jc w:val="left"/>
    </w:pPr>
    <w:rPr>
      <w:sz w:val="18"/>
    </w:rPr>
  </w:style>
  <w:style w:type="paragraph" w:styleId="34">
    <w:name w:val="index 3"/>
    <w:basedOn w:val="1"/>
    <w:next w:val="1"/>
    <w:qFormat/>
    <w:uiPriority w:val="0"/>
    <w:pPr>
      <w:ind w:left="840"/>
    </w:pPr>
  </w:style>
  <w:style w:type="paragraph" w:styleId="35">
    <w:name w:val="Date"/>
    <w:basedOn w:val="1"/>
    <w:next w:val="1"/>
    <w:link w:val="145"/>
    <w:qFormat/>
    <w:uiPriority w:val="0"/>
    <w:pPr>
      <w:ind w:left="100" w:leftChars="2500"/>
    </w:pPr>
    <w:rPr>
      <w:sz w:val="20"/>
    </w:rPr>
  </w:style>
  <w:style w:type="paragraph" w:styleId="36">
    <w:name w:val="Body Text Indent 2"/>
    <w:basedOn w:val="1"/>
    <w:link w:val="168"/>
    <w:qFormat/>
    <w:uiPriority w:val="0"/>
    <w:pPr>
      <w:ind w:left="630" w:firstLine="645"/>
    </w:pPr>
    <w:rPr>
      <w:sz w:val="20"/>
    </w:rPr>
  </w:style>
  <w:style w:type="paragraph" w:styleId="37">
    <w:name w:val="endnote text"/>
    <w:basedOn w:val="1"/>
    <w:link w:val="211"/>
    <w:qFormat/>
    <w:uiPriority w:val="0"/>
    <w:pPr>
      <w:snapToGrid w:val="0"/>
      <w:jc w:val="left"/>
    </w:pPr>
    <w:rPr>
      <w:kern w:val="0"/>
      <w:sz w:val="24"/>
      <w:szCs w:val="24"/>
    </w:rPr>
  </w:style>
  <w:style w:type="paragraph" w:styleId="38">
    <w:name w:val="Balloon Text"/>
    <w:basedOn w:val="1"/>
    <w:link w:val="210"/>
    <w:qFormat/>
    <w:uiPriority w:val="0"/>
    <w:rPr>
      <w:sz w:val="18"/>
      <w:szCs w:val="18"/>
    </w:rPr>
  </w:style>
  <w:style w:type="paragraph" w:styleId="39">
    <w:name w:val="footer"/>
    <w:basedOn w:val="1"/>
    <w:link w:val="203"/>
    <w:qFormat/>
    <w:uiPriority w:val="0"/>
    <w:pPr>
      <w:tabs>
        <w:tab w:val="center" w:pos="4153"/>
        <w:tab w:val="right" w:pos="8306"/>
      </w:tabs>
      <w:snapToGrid w:val="0"/>
      <w:jc w:val="left"/>
    </w:pPr>
    <w:rPr>
      <w:sz w:val="18"/>
      <w:szCs w:val="18"/>
    </w:rPr>
  </w:style>
  <w:style w:type="paragraph" w:styleId="40">
    <w:name w:val="header"/>
    <w:basedOn w:val="1"/>
    <w:link w:val="139"/>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36"/>
    <w:qFormat/>
    <w:uiPriority w:val="0"/>
    <w:pPr>
      <w:adjustRightInd w:val="0"/>
      <w:spacing w:after="600" w:line="312" w:lineRule="atLeast"/>
      <w:jc w:val="center"/>
      <w:textAlignment w:val="baseline"/>
    </w:pPr>
    <w:rPr>
      <w:rFonts w:eastAsia="仿宋_GB2312"/>
      <w:kern w:val="0"/>
      <w:sz w:val="20"/>
    </w:rPr>
  </w:style>
  <w:style w:type="paragraph" w:styleId="42">
    <w:name w:val="toc 1"/>
    <w:basedOn w:val="1"/>
    <w:next w:val="1"/>
    <w:qFormat/>
    <w:uiPriority w:val="39"/>
    <w:pPr>
      <w:spacing w:before="120" w:after="120"/>
      <w:jc w:val="left"/>
    </w:pPr>
    <w:rPr>
      <w:b/>
      <w:caps/>
      <w:sz w:val="20"/>
    </w:rPr>
  </w:style>
  <w:style w:type="paragraph" w:styleId="43">
    <w:name w:val="toc 4"/>
    <w:basedOn w:val="1"/>
    <w:next w:val="1"/>
    <w:qFormat/>
    <w:uiPriority w:val="0"/>
    <w:pPr>
      <w:ind w:left="630"/>
      <w:jc w:val="left"/>
    </w:pPr>
    <w:rPr>
      <w:sz w:val="18"/>
    </w:rPr>
  </w:style>
  <w:style w:type="paragraph" w:styleId="44">
    <w:name w:val="index heading"/>
    <w:basedOn w:val="1"/>
    <w:next w:val="45"/>
    <w:qFormat/>
    <w:uiPriority w:val="0"/>
  </w:style>
  <w:style w:type="paragraph" w:styleId="45">
    <w:name w:val="index 1"/>
    <w:basedOn w:val="1"/>
    <w:next w:val="1"/>
    <w:qFormat/>
    <w:uiPriority w:val="0"/>
    <w:rPr>
      <w:rFonts w:ascii="仿宋_GB2312" w:hAnsi="宋体" w:eastAsia="仿宋_GB2312"/>
      <w:sz w:val="30"/>
      <w:szCs w:val="24"/>
    </w:rPr>
  </w:style>
  <w:style w:type="paragraph" w:styleId="46">
    <w:name w:val="Subtitle"/>
    <w:basedOn w:val="1"/>
    <w:next w:val="1"/>
    <w:link w:val="85"/>
    <w:qFormat/>
    <w:uiPriority w:val="0"/>
    <w:pPr>
      <w:widowControl/>
      <w:spacing w:after="600" w:line="276" w:lineRule="auto"/>
      <w:jc w:val="left"/>
    </w:pPr>
    <w:rPr>
      <w:rFonts w:ascii="Cambria" w:hAnsi="Cambria"/>
      <w:i/>
      <w:iCs/>
      <w:spacing w:val="13"/>
      <w:kern w:val="0"/>
      <w:sz w:val="24"/>
      <w:szCs w:val="24"/>
      <w:lang w:eastAsia="en-US"/>
    </w:rPr>
  </w:style>
  <w:style w:type="paragraph" w:styleId="47">
    <w:name w:val="List"/>
    <w:basedOn w:val="1"/>
    <w:qFormat/>
    <w:uiPriority w:val="0"/>
    <w:pPr>
      <w:ind w:left="200" w:hanging="200" w:hangingChars="200"/>
    </w:pPr>
  </w:style>
  <w:style w:type="paragraph" w:styleId="48">
    <w:name w:val="footnote text"/>
    <w:basedOn w:val="1"/>
    <w:link w:val="138"/>
    <w:qFormat/>
    <w:uiPriority w:val="0"/>
    <w:pPr>
      <w:snapToGrid w:val="0"/>
      <w:jc w:val="left"/>
    </w:pPr>
    <w:rPr>
      <w:sz w:val="18"/>
      <w:szCs w:val="18"/>
    </w:rPr>
  </w:style>
  <w:style w:type="paragraph" w:styleId="49">
    <w:name w:val="toc 6"/>
    <w:basedOn w:val="1"/>
    <w:next w:val="1"/>
    <w:qFormat/>
    <w:uiPriority w:val="0"/>
    <w:pPr>
      <w:ind w:left="1050"/>
      <w:jc w:val="left"/>
    </w:pPr>
    <w:rPr>
      <w:sz w:val="18"/>
    </w:rPr>
  </w:style>
  <w:style w:type="paragraph" w:styleId="50">
    <w:name w:val="Body Text Indent 3"/>
    <w:basedOn w:val="1"/>
    <w:link w:val="118"/>
    <w:qFormat/>
    <w:uiPriority w:val="0"/>
    <w:pPr>
      <w:ind w:left="645" w:firstLine="645"/>
    </w:pPr>
    <w:rPr>
      <w:sz w:val="16"/>
      <w:szCs w:val="16"/>
    </w:rPr>
  </w:style>
  <w:style w:type="paragraph" w:styleId="51">
    <w:name w:val="index 7"/>
    <w:basedOn w:val="1"/>
    <w:next w:val="1"/>
    <w:qFormat/>
    <w:uiPriority w:val="0"/>
    <w:pPr>
      <w:ind w:left="2520"/>
    </w:pPr>
  </w:style>
  <w:style w:type="paragraph" w:styleId="52">
    <w:name w:val="index 9"/>
    <w:basedOn w:val="1"/>
    <w:next w:val="1"/>
    <w:qFormat/>
    <w:uiPriority w:val="0"/>
    <w:pPr>
      <w:ind w:left="3360"/>
    </w:pPr>
  </w:style>
  <w:style w:type="paragraph" w:styleId="53">
    <w:name w:val="table of figures"/>
    <w:basedOn w:val="1"/>
    <w:next w:val="1"/>
    <w:qFormat/>
    <w:uiPriority w:val="0"/>
    <w:pPr>
      <w:ind w:left="840" w:hanging="420"/>
    </w:pPr>
  </w:style>
  <w:style w:type="paragraph" w:styleId="54">
    <w:name w:val="toc 2"/>
    <w:basedOn w:val="1"/>
    <w:next w:val="1"/>
    <w:qFormat/>
    <w:uiPriority w:val="0"/>
    <w:pPr>
      <w:ind w:left="210"/>
      <w:jc w:val="left"/>
    </w:pPr>
    <w:rPr>
      <w:smallCaps/>
      <w:sz w:val="20"/>
    </w:rPr>
  </w:style>
  <w:style w:type="paragraph" w:styleId="55">
    <w:name w:val="toc 9"/>
    <w:basedOn w:val="1"/>
    <w:next w:val="1"/>
    <w:qFormat/>
    <w:uiPriority w:val="0"/>
    <w:pPr>
      <w:ind w:left="1680"/>
      <w:jc w:val="left"/>
    </w:pPr>
    <w:rPr>
      <w:sz w:val="18"/>
    </w:rPr>
  </w:style>
  <w:style w:type="paragraph" w:styleId="56">
    <w:name w:val="Body Text 2"/>
    <w:basedOn w:val="1"/>
    <w:link w:val="178"/>
    <w:qFormat/>
    <w:uiPriority w:val="0"/>
    <w:pPr>
      <w:widowControl/>
      <w:jc w:val="center"/>
    </w:pPr>
    <w:rPr>
      <w:rFonts w:ascii="楷体_GB2312" w:eastAsia="楷体_GB2312"/>
      <w:sz w:val="20"/>
    </w:rPr>
  </w:style>
  <w:style w:type="paragraph" w:styleId="57">
    <w:name w:val="HTML Preformatted"/>
    <w:basedOn w:val="1"/>
    <w:link w:val="17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8">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9">
    <w:name w:val="index 2"/>
    <w:basedOn w:val="1"/>
    <w:next w:val="1"/>
    <w:qFormat/>
    <w:uiPriority w:val="0"/>
    <w:pPr>
      <w:ind w:left="420"/>
    </w:pPr>
  </w:style>
  <w:style w:type="paragraph" w:styleId="60">
    <w:name w:val="Title"/>
    <w:basedOn w:val="1"/>
    <w:link w:val="175"/>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61">
    <w:name w:val="annotation subject"/>
    <w:basedOn w:val="25"/>
    <w:next w:val="25"/>
    <w:link w:val="149"/>
    <w:qFormat/>
    <w:uiPriority w:val="0"/>
    <w:rPr>
      <w:b/>
      <w:bCs/>
    </w:rPr>
  </w:style>
  <w:style w:type="table" w:styleId="63">
    <w:name w:val="Table Grid"/>
    <w:basedOn w:val="6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basedOn w:val="64"/>
    <w:qFormat/>
    <w:uiPriority w:val="0"/>
    <w:rPr>
      <w:b/>
    </w:rPr>
  </w:style>
  <w:style w:type="character" w:styleId="66">
    <w:name w:val="endnote reference"/>
    <w:basedOn w:val="64"/>
    <w:qFormat/>
    <w:uiPriority w:val="0"/>
    <w:rPr>
      <w:vertAlign w:val="superscript"/>
    </w:rPr>
  </w:style>
  <w:style w:type="character" w:styleId="67">
    <w:name w:val="page number"/>
    <w:basedOn w:val="64"/>
    <w:qFormat/>
    <w:uiPriority w:val="0"/>
    <w:rPr>
      <w:rFonts w:cs="Times New Roman"/>
    </w:rPr>
  </w:style>
  <w:style w:type="character" w:styleId="68">
    <w:name w:val="FollowedHyperlink"/>
    <w:basedOn w:val="64"/>
    <w:qFormat/>
    <w:uiPriority w:val="0"/>
    <w:rPr>
      <w:color w:val="800080"/>
      <w:u w:val="single"/>
    </w:rPr>
  </w:style>
  <w:style w:type="character" w:styleId="69">
    <w:name w:val="Emphasis"/>
    <w:basedOn w:val="64"/>
    <w:qFormat/>
    <w:uiPriority w:val="0"/>
    <w:rPr>
      <w:b/>
      <w:i/>
      <w:spacing w:val="10"/>
      <w:shd w:val="clear" w:color="auto" w:fill="auto"/>
    </w:rPr>
  </w:style>
  <w:style w:type="character" w:styleId="70">
    <w:name w:val="line number"/>
    <w:basedOn w:val="64"/>
    <w:qFormat/>
    <w:uiPriority w:val="0"/>
    <w:rPr>
      <w:rFonts w:cs="Times New Roman"/>
    </w:rPr>
  </w:style>
  <w:style w:type="character" w:styleId="71">
    <w:name w:val="HTML Typewriter"/>
    <w:basedOn w:val="64"/>
    <w:qFormat/>
    <w:uiPriority w:val="0"/>
    <w:rPr>
      <w:rFonts w:ascii="宋体" w:hAnsi="宋体" w:eastAsia="宋体"/>
      <w:sz w:val="24"/>
    </w:rPr>
  </w:style>
  <w:style w:type="character" w:styleId="72">
    <w:name w:val="Hyperlink"/>
    <w:basedOn w:val="64"/>
    <w:qFormat/>
    <w:uiPriority w:val="99"/>
    <w:rPr>
      <w:color w:val="0000FF"/>
      <w:u w:val="single"/>
    </w:rPr>
  </w:style>
  <w:style w:type="character" w:styleId="73">
    <w:name w:val="annotation reference"/>
    <w:basedOn w:val="64"/>
    <w:qFormat/>
    <w:uiPriority w:val="99"/>
    <w:rPr>
      <w:sz w:val="21"/>
    </w:rPr>
  </w:style>
  <w:style w:type="character" w:styleId="74">
    <w:name w:val="footnote reference"/>
    <w:basedOn w:val="64"/>
    <w:qFormat/>
    <w:uiPriority w:val="0"/>
    <w:rPr>
      <w:vertAlign w:val="superscript"/>
    </w:rPr>
  </w:style>
  <w:style w:type="character" w:styleId="75">
    <w:name w:val="HTML Sample"/>
    <w:basedOn w:val="64"/>
    <w:qFormat/>
    <w:uiPriority w:val="0"/>
    <w:rPr>
      <w:rFonts w:ascii="Courier New" w:hAnsi="宋体" w:eastAsia="宋体"/>
    </w:rPr>
  </w:style>
  <w:style w:type="paragraph" w:customStyle="1" w:styleId="76">
    <w:name w:val="正文 New"/>
    <w:basedOn w:val="1"/>
    <w:qFormat/>
    <w:uiPriority w:val="0"/>
    <w:pPr>
      <w:spacing w:before="100" w:beforeAutospacing="1" w:after="100" w:afterAutospacing="1" w:line="440" w:lineRule="exact"/>
      <w:ind w:left="357" w:hanging="357"/>
    </w:pPr>
    <w:rPr>
      <w:szCs w:val="21"/>
    </w:rPr>
  </w:style>
  <w:style w:type="paragraph" w:customStyle="1" w:styleId="77">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9">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80">
    <w:name w:val="页脚 Char1"/>
    <w:basedOn w:val="64"/>
    <w:qFormat/>
    <w:uiPriority w:val="0"/>
    <w:rPr>
      <w:rFonts w:cs="Times New Roman"/>
      <w:kern w:val="2"/>
      <w:sz w:val="18"/>
      <w:szCs w:val="18"/>
    </w:rPr>
  </w:style>
  <w:style w:type="character" w:customStyle="1" w:styleId="81">
    <w:name w:val="正文文本 Char"/>
    <w:basedOn w:val="64"/>
    <w:link w:val="11"/>
    <w:qFormat/>
    <w:uiPriority w:val="0"/>
    <w:rPr>
      <w:rFonts w:ascii="楷体_GB2312" w:hAnsi="Arial" w:eastAsia="楷体_GB2312" w:cs="Times New Roman"/>
      <w:sz w:val="20"/>
      <w:szCs w:val="20"/>
    </w:rPr>
  </w:style>
  <w:style w:type="character" w:customStyle="1" w:styleId="82">
    <w:name w:val="Body Text Indent 2 Char"/>
    <w:qFormat/>
    <w:uiPriority w:val="0"/>
    <w:rPr>
      <w:rFonts w:ascii="Arial" w:hAnsi="Arial" w:eastAsia="仿宋_GB2312"/>
      <w:sz w:val="32"/>
    </w:rPr>
  </w:style>
  <w:style w:type="character" w:customStyle="1" w:styleId="83">
    <w:name w:val="标题 5 Char"/>
    <w:basedOn w:val="64"/>
    <w:link w:val="13"/>
    <w:qFormat/>
    <w:uiPriority w:val="0"/>
    <w:rPr>
      <w:rFonts w:ascii="黑体" w:hAnsi="Times New Roman" w:eastAsia="黑体" w:cs="Times New Roman"/>
      <w:b/>
      <w:color w:val="000000"/>
      <w:kern w:val="0"/>
      <w:sz w:val="20"/>
      <w:szCs w:val="20"/>
    </w:rPr>
  </w:style>
  <w:style w:type="character" w:customStyle="1" w:styleId="84">
    <w:name w:val="Body Text Indent 3 Char1"/>
    <w:basedOn w:val="64"/>
    <w:qFormat/>
    <w:uiPriority w:val="0"/>
    <w:rPr>
      <w:rFonts w:ascii="Times New Roman" w:hAnsi="Times New Roman"/>
      <w:kern w:val="2"/>
      <w:sz w:val="16"/>
      <w:szCs w:val="16"/>
    </w:rPr>
  </w:style>
  <w:style w:type="character" w:customStyle="1" w:styleId="85">
    <w:name w:val="副标题 Char"/>
    <w:basedOn w:val="64"/>
    <w:link w:val="46"/>
    <w:qFormat/>
    <w:uiPriority w:val="0"/>
    <w:rPr>
      <w:rFonts w:ascii="Cambria" w:hAnsi="Cambria" w:eastAsia="宋体" w:cs="Times New Roman"/>
      <w:i/>
      <w:iCs/>
      <w:spacing w:val="13"/>
      <w:kern w:val="0"/>
      <w:sz w:val="24"/>
      <w:szCs w:val="24"/>
      <w:lang w:eastAsia="en-US"/>
    </w:rPr>
  </w:style>
  <w:style w:type="character" w:customStyle="1" w:styleId="86">
    <w:name w:val="listbenefit"/>
    <w:qFormat/>
    <w:uiPriority w:val="0"/>
  </w:style>
  <w:style w:type="character" w:customStyle="1" w:styleId="87">
    <w:name w:val="Char Char27"/>
    <w:qFormat/>
    <w:uiPriority w:val="0"/>
    <w:rPr>
      <w:b/>
      <w:kern w:val="44"/>
      <w:sz w:val="44"/>
    </w:rPr>
  </w:style>
  <w:style w:type="character" w:customStyle="1" w:styleId="88">
    <w:name w:val="param-value"/>
    <w:basedOn w:val="64"/>
    <w:qFormat/>
    <w:uiPriority w:val="0"/>
    <w:rPr>
      <w:rFonts w:cs="Times New Roman"/>
    </w:rPr>
  </w:style>
  <w:style w:type="character" w:customStyle="1" w:styleId="89">
    <w:name w:val="纯文本 Char Char Char1"/>
    <w:qFormat/>
    <w:uiPriority w:val="0"/>
    <w:rPr>
      <w:rFonts w:ascii="宋体" w:hAnsi="Courier New" w:eastAsia="宋体"/>
      <w:kern w:val="2"/>
      <w:sz w:val="21"/>
      <w:lang w:val="en-US" w:eastAsia="zh-CN"/>
    </w:rPr>
  </w:style>
  <w:style w:type="character" w:customStyle="1" w:styleId="90">
    <w:name w:val="apple-converted-space"/>
    <w:basedOn w:val="64"/>
    <w:qFormat/>
    <w:uiPriority w:val="0"/>
    <w:rPr>
      <w:rFonts w:cs="Times New Roman"/>
    </w:rPr>
  </w:style>
  <w:style w:type="character" w:customStyle="1" w:styleId="91">
    <w:name w:val="Char Char29"/>
    <w:qFormat/>
    <w:uiPriority w:val="0"/>
    <w:rPr>
      <w:rFonts w:ascii="Times New Roman" w:hAnsi="Times New Roman" w:eastAsia="宋体"/>
      <w:b/>
      <w:kern w:val="44"/>
      <w:sz w:val="44"/>
    </w:rPr>
  </w:style>
  <w:style w:type="character" w:customStyle="1" w:styleId="92">
    <w:name w:val="标题 3 Char"/>
    <w:basedOn w:val="64"/>
    <w:qFormat/>
    <w:uiPriority w:val="0"/>
    <w:rPr>
      <w:rFonts w:ascii="Times New Roman" w:hAnsi="Times New Roman" w:eastAsia="宋体" w:cs="Times New Roman"/>
      <w:b/>
      <w:bCs/>
      <w:sz w:val="32"/>
      <w:szCs w:val="32"/>
    </w:rPr>
  </w:style>
  <w:style w:type="character" w:customStyle="1" w:styleId="93">
    <w:name w:val="标题 4 Char"/>
    <w:basedOn w:val="64"/>
    <w:link w:val="12"/>
    <w:qFormat/>
    <w:uiPriority w:val="0"/>
    <w:rPr>
      <w:rFonts w:ascii="Arial" w:hAnsi="Arial" w:eastAsia="黑体" w:cs="Times New Roman"/>
      <w:b/>
      <w:sz w:val="20"/>
      <w:szCs w:val="20"/>
    </w:rPr>
  </w:style>
  <w:style w:type="character" w:customStyle="1" w:styleId="94">
    <w:name w:val="正文文本 3 Char"/>
    <w:basedOn w:val="64"/>
    <w:link w:val="28"/>
    <w:qFormat/>
    <w:uiPriority w:val="0"/>
    <w:rPr>
      <w:rFonts w:ascii="仿宋_GB2312" w:hAnsi="Arial" w:eastAsia="仿宋_GB2312" w:cs="Times New Roman"/>
      <w:sz w:val="20"/>
      <w:szCs w:val="20"/>
    </w:rPr>
  </w:style>
  <w:style w:type="character" w:customStyle="1" w:styleId="95">
    <w:name w:val="正文文本缩进 Char"/>
    <w:basedOn w:val="64"/>
    <w:qFormat/>
    <w:uiPriority w:val="0"/>
    <w:rPr>
      <w:rFonts w:ascii="Times New Roman" w:hAnsi="Times New Roman" w:eastAsia="宋体" w:cs="Times New Roman"/>
      <w:sz w:val="20"/>
      <w:szCs w:val="20"/>
    </w:rPr>
  </w:style>
  <w:style w:type="character" w:customStyle="1" w:styleId="96">
    <w:name w:val="Plain Text Char"/>
    <w:qFormat/>
    <w:uiPriority w:val="0"/>
    <w:rPr>
      <w:rFonts w:ascii="宋体" w:hAnsi="Courier New"/>
    </w:rPr>
  </w:style>
  <w:style w:type="character" w:customStyle="1" w:styleId="97">
    <w:name w:val="HTML 预设格式 Char"/>
    <w:basedOn w:val="64"/>
    <w:qFormat/>
    <w:uiPriority w:val="0"/>
    <w:rPr>
      <w:rFonts w:ascii="Courier New" w:hAnsi="Courier New" w:eastAsia="宋体" w:cs="Courier New"/>
      <w:sz w:val="20"/>
      <w:szCs w:val="20"/>
    </w:rPr>
  </w:style>
  <w:style w:type="character" w:customStyle="1" w:styleId="98">
    <w:name w:val="批注文字 Char Char"/>
    <w:qFormat/>
    <w:uiPriority w:val="0"/>
    <w:rPr>
      <w:rFonts w:eastAsia="宋体"/>
      <w:kern w:val="2"/>
      <w:sz w:val="21"/>
      <w:lang w:val="en-US" w:eastAsia="zh-CN"/>
    </w:rPr>
  </w:style>
  <w:style w:type="character" w:customStyle="1" w:styleId="99">
    <w:name w:val="Body Text Indent Char"/>
    <w:qFormat/>
    <w:uiPriority w:val="0"/>
    <w:rPr>
      <w:rFonts w:ascii="楷体_GB2312" w:eastAsia="楷体_GB2312"/>
      <w:sz w:val="32"/>
    </w:rPr>
  </w:style>
  <w:style w:type="character" w:customStyle="1" w:styleId="100">
    <w:name w:val="已访问的超链接1"/>
    <w:qFormat/>
    <w:uiPriority w:val="0"/>
    <w:rPr>
      <w:color w:val="auto"/>
      <w:u w:val="none"/>
    </w:rPr>
  </w:style>
  <w:style w:type="character" w:customStyle="1" w:styleId="101">
    <w:name w:val="纯文本 Char Char Char"/>
    <w:qFormat/>
    <w:uiPriority w:val="0"/>
    <w:rPr>
      <w:rFonts w:ascii="宋体" w:hAnsi="Courier New" w:eastAsia="宋体"/>
      <w:kern w:val="2"/>
      <w:sz w:val="21"/>
      <w:lang w:val="en-US" w:eastAsia="zh-CN"/>
    </w:rPr>
  </w:style>
  <w:style w:type="character" w:customStyle="1" w:styleId="102">
    <w:name w:val="普通文字1 Char"/>
    <w:qFormat/>
    <w:uiPriority w:val="0"/>
    <w:rPr>
      <w:rFonts w:ascii="宋体" w:eastAsia="宋体"/>
      <w:kern w:val="2"/>
      <w:sz w:val="21"/>
      <w:lang w:val="en-US" w:eastAsia="zh-CN"/>
    </w:rPr>
  </w:style>
  <w:style w:type="character" w:customStyle="1" w:styleId="103">
    <w:name w:val="Comment Subject Char"/>
    <w:qFormat/>
    <w:uiPriority w:val="0"/>
    <w:rPr>
      <w:b/>
    </w:rPr>
  </w:style>
  <w:style w:type="character" w:customStyle="1" w:styleId="104">
    <w:name w:val="Char Char28"/>
    <w:qFormat/>
    <w:uiPriority w:val="0"/>
    <w:rPr>
      <w:rFonts w:ascii="Arial" w:hAnsi="Arial" w:eastAsia="黑体"/>
      <w:b/>
      <w:sz w:val="32"/>
    </w:rPr>
  </w:style>
  <w:style w:type="character" w:customStyle="1" w:styleId="105">
    <w:name w:val="Char Char23"/>
    <w:qFormat/>
    <w:uiPriority w:val="0"/>
    <w:rPr>
      <w:rFonts w:ascii="Arial" w:hAnsi="Arial" w:eastAsia="黑体"/>
      <w:b/>
      <w:kern w:val="2"/>
      <w:sz w:val="24"/>
    </w:rPr>
  </w:style>
  <w:style w:type="character" w:customStyle="1" w:styleId="106">
    <w:name w:val="Char Char21"/>
    <w:qFormat/>
    <w:uiPriority w:val="0"/>
    <w:rPr>
      <w:rFonts w:ascii="Arial" w:hAnsi="Arial" w:eastAsia="黑体"/>
      <w:kern w:val="2"/>
      <w:sz w:val="24"/>
    </w:rPr>
  </w:style>
  <w:style w:type="character" w:customStyle="1" w:styleId="107">
    <w:name w:val="Char Char2"/>
    <w:qFormat/>
    <w:uiPriority w:val="0"/>
    <w:rPr>
      <w:rFonts w:ascii="宋体" w:hAnsi="Courier New" w:eastAsia="宋体"/>
      <w:kern w:val="2"/>
      <w:sz w:val="21"/>
      <w:lang w:val="en-US" w:eastAsia="zh-CN"/>
    </w:rPr>
  </w:style>
  <w:style w:type="character" w:customStyle="1" w:styleId="108">
    <w:name w:val="t1"/>
    <w:qFormat/>
    <w:uiPriority w:val="0"/>
  </w:style>
  <w:style w:type="character" w:customStyle="1" w:styleId="109">
    <w:name w:val="华宇段落1 Char Char Char"/>
    <w:qFormat/>
    <w:uiPriority w:val="0"/>
    <w:rPr>
      <w:rFonts w:eastAsia="宋体"/>
      <w:kern w:val="2"/>
      <w:sz w:val="24"/>
      <w:lang w:val="en-US" w:eastAsia="zh-CN"/>
    </w:rPr>
  </w:style>
  <w:style w:type="character" w:customStyle="1" w:styleId="110">
    <w:name w:val="正文首行缩进 Char"/>
    <w:basedOn w:val="81"/>
    <w:link w:val="10"/>
    <w:qFormat/>
    <w:uiPriority w:val="0"/>
    <w:rPr>
      <w:rFonts w:ascii="Times New Roman" w:hAnsi="Times New Roman" w:eastAsia="宋体" w:cs="Times New Roman"/>
      <w:sz w:val="24"/>
      <w:szCs w:val="24"/>
    </w:rPr>
  </w:style>
  <w:style w:type="character" w:customStyle="1" w:styleId="111">
    <w:name w:val="纯文本 Char1"/>
    <w:qFormat/>
    <w:uiPriority w:val="0"/>
    <w:rPr>
      <w:rFonts w:ascii="宋体" w:hAnsi="Courier New"/>
      <w:kern w:val="2"/>
      <w:sz w:val="21"/>
    </w:rPr>
  </w:style>
  <w:style w:type="character" w:customStyle="1" w:styleId="112">
    <w:name w:val="textcontents"/>
    <w:basedOn w:val="64"/>
    <w:qFormat/>
    <w:uiPriority w:val="0"/>
    <w:rPr>
      <w:rFonts w:cs="Times New Roman"/>
    </w:rPr>
  </w:style>
  <w:style w:type="character" w:customStyle="1" w:styleId="113">
    <w:name w:val="Intense Quote Char2"/>
    <w:basedOn w:val="64"/>
    <w:qFormat/>
    <w:uiPriority w:val="0"/>
    <w:rPr>
      <w:rFonts w:ascii="Times New Roman" w:hAnsi="Times New Roman" w:eastAsia="宋体" w:cs="Times New Roman"/>
      <w:b/>
      <w:bCs/>
      <w:i/>
      <w:iCs/>
      <w:color w:val="4F81BD"/>
      <w:sz w:val="20"/>
      <w:szCs w:val="20"/>
    </w:rPr>
  </w:style>
  <w:style w:type="character" w:customStyle="1" w:styleId="114">
    <w:name w:val="纯文本 Char"/>
    <w:basedOn w:val="64"/>
    <w:qFormat/>
    <w:uiPriority w:val="0"/>
    <w:rPr>
      <w:rFonts w:ascii="宋体" w:hAnsi="Courier New" w:eastAsia="宋体" w:cs="Courier New"/>
      <w:sz w:val="21"/>
      <w:szCs w:val="21"/>
    </w:rPr>
  </w:style>
  <w:style w:type="character" w:customStyle="1" w:styleId="115">
    <w:name w:val="我的正文 Char Char"/>
    <w:link w:val="116"/>
    <w:qFormat/>
    <w:uiPriority w:val="0"/>
    <w:rPr>
      <w:rFonts w:ascii="宋体" w:eastAsia="宋体"/>
      <w:sz w:val="21"/>
    </w:rPr>
  </w:style>
  <w:style w:type="paragraph" w:customStyle="1" w:styleId="116">
    <w:name w:val="我的正文"/>
    <w:basedOn w:val="1"/>
    <w:link w:val="115"/>
    <w:qFormat/>
    <w:uiPriority w:val="0"/>
    <w:pPr>
      <w:widowControl/>
      <w:spacing w:line="360" w:lineRule="auto"/>
      <w:ind w:firstLine="420"/>
      <w:jc w:val="left"/>
    </w:pPr>
    <w:rPr>
      <w:rFonts w:ascii="宋体" w:hAnsi="Calibri"/>
      <w:kern w:val="0"/>
    </w:rPr>
  </w:style>
  <w:style w:type="character" w:customStyle="1" w:styleId="117">
    <w:name w:val="Title Char"/>
    <w:qFormat/>
    <w:uiPriority w:val="0"/>
    <w:rPr>
      <w:rFonts w:eastAsia="黑体"/>
      <w:b/>
      <w:sz w:val="28"/>
      <w:lang w:val="en-GB"/>
    </w:rPr>
  </w:style>
  <w:style w:type="character" w:customStyle="1" w:styleId="118">
    <w:name w:val="正文文本缩进 3 Char"/>
    <w:basedOn w:val="64"/>
    <w:link w:val="50"/>
    <w:qFormat/>
    <w:uiPriority w:val="0"/>
    <w:rPr>
      <w:rFonts w:ascii="Times New Roman" w:hAnsi="Times New Roman" w:eastAsia="宋体" w:cs="Times New Roman"/>
      <w:sz w:val="16"/>
      <w:szCs w:val="16"/>
    </w:rPr>
  </w:style>
  <w:style w:type="character" w:customStyle="1" w:styleId="119">
    <w:name w:val="Title1 Char"/>
    <w:qFormat/>
    <w:uiPriority w:val="0"/>
    <w:rPr>
      <w:rFonts w:eastAsia="宋体"/>
      <w:b/>
      <w:kern w:val="44"/>
      <w:sz w:val="44"/>
      <w:lang w:val="en-US" w:eastAsia="zh-CN"/>
    </w:rPr>
  </w:style>
  <w:style w:type="character" w:customStyle="1" w:styleId="120">
    <w:name w:val="content"/>
    <w:basedOn w:val="64"/>
    <w:qFormat/>
    <w:uiPriority w:val="0"/>
    <w:rPr>
      <w:rFonts w:cs="Times New Roman"/>
    </w:rPr>
  </w:style>
  <w:style w:type="character" w:customStyle="1" w:styleId="121">
    <w:name w:val="Char Char17"/>
    <w:qFormat/>
    <w:uiPriority w:val="0"/>
    <w:rPr>
      <w:rFonts w:ascii="宋体" w:hAnsi="Courier New"/>
      <w:kern w:val="2"/>
      <w:sz w:val="21"/>
    </w:rPr>
  </w:style>
  <w:style w:type="character" w:customStyle="1" w:styleId="122">
    <w:name w:val="标准小四 Char Char"/>
    <w:qFormat/>
    <w:uiPriority w:val="0"/>
    <w:rPr>
      <w:rFonts w:ascii="Arial" w:hAnsi="Arial" w:eastAsia="宋体"/>
      <w:kern w:val="2"/>
      <w:sz w:val="21"/>
      <w:lang w:val="en-US" w:eastAsia="zh-CN"/>
    </w:rPr>
  </w:style>
  <w:style w:type="character" w:customStyle="1" w:styleId="123">
    <w:name w:val="样式 宋体 小四"/>
    <w:qFormat/>
    <w:uiPriority w:val="0"/>
    <w:rPr>
      <w:rFonts w:ascii="宋体" w:eastAsia="宋体"/>
      <w:sz w:val="24"/>
    </w:rPr>
  </w:style>
  <w:style w:type="character" w:customStyle="1" w:styleId="124">
    <w:name w:val="ih151"/>
    <w:qFormat/>
    <w:uiPriority w:val="0"/>
    <w:rPr>
      <w:color w:val="666666"/>
      <w:sz w:val="18"/>
      <w:u w:val="none"/>
    </w:rPr>
  </w:style>
  <w:style w:type="character" w:customStyle="1" w:styleId="125">
    <w:name w:val="style13"/>
    <w:qFormat/>
    <w:uiPriority w:val="0"/>
    <w:rPr>
      <w:sz w:val="18"/>
    </w:rPr>
  </w:style>
  <w:style w:type="character" w:customStyle="1" w:styleId="126">
    <w:name w:val="纯文本 Char2"/>
    <w:basedOn w:val="64"/>
    <w:link w:val="32"/>
    <w:qFormat/>
    <w:uiPriority w:val="99"/>
    <w:rPr>
      <w:rFonts w:ascii="宋体" w:hAnsi="Courier New" w:cs="Courier New"/>
      <w:kern w:val="2"/>
      <w:sz w:val="21"/>
      <w:szCs w:val="21"/>
    </w:rPr>
  </w:style>
  <w:style w:type="character" w:customStyle="1" w:styleId="127">
    <w:name w:val="标题 6 Char"/>
    <w:basedOn w:val="64"/>
    <w:link w:val="14"/>
    <w:qFormat/>
    <w:uiPriority w:val="0"/>
    <w:rPr>
      <w:rFonts w:ascii="Arial" w:hAnsi="Arial" w:eastAsia="黑体" w:cs="Times New Roman"/>
      <w:b/>
      <w:bCs/>
      <w:sz w:val="24"/>
      <w:szCs w:val="24"/>
    </w:rPr>
  </w:style>
  <w:style w:type="character" w:customStyle="1" w:styleId="128">
    <w:name w:val="style131"/>
    <w:qFormat/>
    <w:uiPriority w:val="0"/>
    <w:rPr>
      <w:sz w:val="18"/>
    </w:rPr>
  </w:style>
  <w:style w:type="character" w:customStyle="1" w:styleId="129">
    <w:name w:val="Char Char25"/>
    <w:qFormat/>
    <w:uiPriority w:val="0"/>
    <w:rPr>
      <w:rFonts w:ascii="Arial" w:hAnsi="Arial" w:eastAsia="黑体"/>
      <w:b/>
      <w:kern w:val="2"/>
      <w:sz w:val="28"/>
    </w:rPr>
  </w:style>
  <w:style w:type="character" w:customStyle="1" w:styleId="130">
    <w:name w:val="不明显强调1"/>
    <w:basedOn w:val="64"/>
    <w:qFormat/>
    <w:uiPriority w:val="0"/>
    <w:rPr>
      <w:i/>
    </w:rPr>
  </w:style>
  <w:style w:type="character" w:customStyle="1" w:styleId="131">
    <w:name w:val="标准文本 Char Char"/>
    <w:qFormat/>
    <w:uiPriority w:val="0"/>
    <w:rPr>
      <w:rFonts w:eastAsia="宋体"/>
      <w:kern w:val="2"/>
      <w:sz w:val="24"/>
      <w:lang w:val="en-US" w:eastAsia="zh-CN"/>
    </w:rPr>
  </w:style>
  <w:style w:type="character" w:customStyle="1" w:styleId="132">
    <w:name w:val="Comment Subject Char1"/>
    <w:basedOn w:val="133"/>
    <w:qFormat/>
    <w:uiPriority w:val="0"/>
    <w:rPr>
      <w:rFonts w:ascii="Times New Roman" w:hAnsi="Times New Roman" w:eastAsia="宋体" w:cs="Times New Roman"/>
      <w:b/>
      <w:bCs/>
      <w:kern w:val="2"/>
      <w:sz w:val="21"/>
      <w:szCs w:val="20"/>
    </w:rPr>
  </w:style>
  <w:style w:type="character" w:customStyle="1" w:styleId="133">
    <w:name w:val="批注文字 Char"/>
    <w:basedOn w:val="64"/>
    <w:link w:val="25"/>
    <w:qFormat/>
    <w:uiPriority w:val="99"/>
    <w:rPr>
      <w:rFonts w:ascii="Times New Roman" w:hAnsi="Times New Roman" w:eastAsia="宋体" w:cs="Times New Roman"/>
      <w:sz w:val="20"/>
      <w:szCs w:val="20"/>
    </w:rPr>
  </w:style>
  <w:style w:type="character" w:customStyle="1" w:styleId="134">
    <w:name w:val="normalfont1"/>
    <w:qFormat/>
    <w:uiPriority w:val="0"/>
    <w:rPr>
      <w:rFonts w:ascii="??" w:hAnsi="??"/>
      <w:sz w:val="18"/>
      <w:u w:val="none"/>
    </w:rPr>
  </w:style>
  <w:style w:type="character" w:customStyle="1" w:styleId="135">
    <w:name w:val="小四 段落 宋体 Char Char Char Char Char Char Char Char"/>
    <w:qFormat/>
    <w:uiPriority w:val="0"/>
    <w:rPr>
      <w:rFonts w:eastAsia="宋体"/>
      <w:kern w:val="2"/>
      <w:sz w:val="24"/>
      <w:lang w:val="en-US" w:eastAsia="zh-CN"/>
    </w:rPr>
  </w:style>
  <w:style w:type="character" w:customStyle="1" w:styleId="136">
    <w:name w:val="签名 Char"/>
    <w:basedOn w:val="64"/>
    <w:link w:val="41"/>
    <w:qFormat/>
    <w:uiPriority w:val="0"/>
    <w:rPr>
      <w:rFonts w:ascii="Times New Roman" w:hAnsi="Times New Roman" w:eastAsia="仿宋_GB2312" w:cs="Times New Roman"/>
      <w:kern w:val="0"/>
      <w:sz w:val="20"/>
      <w:szCs w:val="20"/>
    </w:rPr>
  </w:style>
  <w:style w:type="character" w:customStyle="1" w:styleId="137">
    <w:name w:val="标题 Char1"/>
    <w:qFormat/>
    <w:uiPriority w:val="0"/>
    <w:rPr>
      <w:rFonts w:ascii="Cambria" w:eastAsia="宋体"/>
      <w:b/>
      <w:sz w:val="32"/>
    </w:rPr>
  </w:style>
  <w:style w:type="character" w:customStyle="1" w:styleId="138">
    <w:name w:val="脚注文本 Char"/>
    <w:basedOn w:val="64"/>
    <w:link w:val="48"/>
    <w:qFormat/>
    <w:uiPriority w:val="0"/>
    <w:rPr>
      <w:rFonts w:ascii="Times New Roman" w:hAnsi="Times New Roman" w:eastAsia="宋体" w:cs="Times New Roman"/>
      <w:sz w:val="18"/>
      <w:szCs w:val="18"/>
    </w:rPr>
  </w:style>
  <w:style w:type="character" w:customStyle="1" w:styleId="139">
    <w:name w:val="页眉 Char"/>
    <w:basedOn w:val="64"/>
    <w:link w:val="40"/>
    <w:qFormat/>
    <w:uiPriority w:val="0"/>
    <w:rPr>
      <w:rFonts w:cs="Times New Roman"/>
      <w:sz w:val="18"/>
      <w:szCs w:val="18"/>
    </w:rPr>
  </w:style>
  <w:style w:type="character" w:customStyle="1" w:styleId="140">
    <w:name w:val="Quote Char Char"/>
    <w:qFormat/>
    <w:uiPriority w:val="0"/>
    <w:rPr>
      <w:rFonts w:ascii="Calibri" w:hAnsi="Calibri"/>
      <w:i/>
      <w:sz w:val="22"/>
      <w:lang w:eastAsia="en-US"/>
    </w:rPr>
  </w:style>
  <w:style w:type="character" w:customStyle="1" w:styleId="141">
    <w:name w:val="content_lineheight1"/>
    <w:basedOn w:val="64"/>
    <w:qFormat/>
    <w:uiPriority w:val="0"/>
    <w:rPr>
      <w:rFonts w:cs="Times New Roman"/>
    </w:rPr>
  </w:style>
  <w:style w:type="character" w:customStyle="1" w:styleId="142">
    <w:name w:val="标题 7 Char"/>
    <w:basedOn w:val="64"/>
    <w:link w:val="15"/>
    <w:qFormat/>
    <w:uiPriority w:val="0"/>
    <w:rPr>
      <w:rFonts w:ascii="Times New Roman" w:hAnsi="Times New Roman" w:eastAsia="宋体" w:cs="Times New Roman"/>
      <w:b/>
      <w:bCs/>
      <w:sz w:val="24"/>
      <w:szCs w:val="24"/>
    </w:rPr>
  </w:style>
  <w:style w:type="character" w:customStyle="1" w:styleId="143">
    <w:name w:val="Title Char1"/>
    <w:basedOn w:val="64"/>
    <w:qFormat/>
    <w:uiPriority w:val="0"/>
    <w:rPr>
      <w:rFonts w:ascii="Cambria" w:hAnsi="Cambria" w:cs="Times New Roman"/>
      <w:b/>
      <w:bCs/>
      <w:kern w:val="2"/>
      <w:sz w:val="32"/>
      <w:szCs w:val="32"/>
    </w:rPr>
  </w:style>
  <w:style w:type="character" w:customStyle="1" w:styleId="144">
    <w:name w:val="正文 + 宋体 Char"/>
    <w:qFormat/>
    <w:uiPriority w:val="0"/>
    <w:rPr>
      <w:rFonts w:eastAsia="宋体"/>
      <w:kern w:val="2"/>
      <w:sz w:val="24"/>
      <w:lang w:val="en-US" w:eastAsia="zh-CN"/>
    </w:rPr>
  </w:style>
  <w:style w:type="character" w:customStyle="1" w:styleId="145">
    <w:name w:val="日期 Char"/>
    <w:basedOn w:val="64"/>
    <w:link w:val="35"/>
    <w:qFormat/>
    <w:uiPriority w:val="0"/>
    <w:rPr>
      <w:rFonts w:ascii="Times New Roman" w:hAnsi="Times New Roman" w:eastAsia="宋体" w:cs="Times New Roman"/>
      <w:sz w:val="20"/>
      <w:szCs w:val="20"/>
    </w:rPr>
  </w:style>
  <w:style w:type="character" w:customStyle="1" w:styleId="146">
    <w:name w:val="特点 Char1"/>
    <w:qFormat/>
    <w:uiPriority w:val="0"/>
    <w:rPr>
      <w:rFonts w:eastAsia="宋体"/>
      <w:kern w:val="2"/>
      <w:sz w:val="21"/>
      <w:lang w:val="en-US" w:eastAsia="zh-CN"/>
    </w:rPr>
  </w:style>
  <w:style w:type="character" w:customStyle="1" w:styleId="147">
    <w:name w:val="表格抬头 Char Char"/>
    <w:link w:val="148"/>
    <w:qFormat/>
    <w:uiPriority w:val="0"/>
    <w:rPr>
      <w:rFonts w:ascii="黑体" w:eastAsia="黑体"/>
      <w:b/>
    </w:rPr>
  </w:style>
  <w:style w:type="paragraph" w:customStyle="1" w:styleId="148">
    <w:name w:val="表格抬头"/>
    <w:basedOn w:val="1"/>
    <w:link w:val="147"/>
    <w:qFormat/>
    <w:uiPriority w:val="0"/>
    <w:pPr>
      <w:jc w:val="center"/>
    </w:pPr>
    <w:rPr>
      <w:rFonts w:ascii="黑体" w:hAnsi="Calibri" w:eastAsia="黑体"/>
      <w:b/>
      <w:kern w:val="0"/>
      <w:sz w:val="20"/>
    </w:rPr>
  </w:style>
  <w:style w:type="character" w:customStyle="1" w:styleId="149">
    <w:name w:val="批注主题 Char"/>
    <w:basedOn w:val="133"/>
    <w:link w:val="61"/>
    <w:qFormat/>
    <w:uiPriority w:val="0"/>
    <w:rPr>
      <w:rFonts w:ascii="Times New Roman" w:hAnsi="Times New Roman" w:eastAsia="宋体" w:cs="Times New Roman"/>
      <w:b/>
      <w:bCs/>
      <w:sz w:val="20"/>
      <w:szCs w:val="20"/>
    </w:rPr>
  </w:style>
  <w:style w:type="character" w:customStyle="1" w:styleId="150">
    <w:name w:val="HTML Preformatted Char"/>
    <w:qFormat/>
    <w:uiPriority w:val="0"/>
    <w:rPr>
      <w:rFonts w:ascii="黑体" w:hAnsi="Courier New" w:eastAsia="黑体"/>
    </w:rPr>
  </w:style>
  <w:style w:type="character" w:customStyle="1" w:styleId="151">
    <w:name w:val="h Char Char"/>
    <w:qFormat/>
    <w:uiPriority w:val="0"/>
    <w:rPr>
      <w:rFonts w:eastAsia="宋体"/>
      <w:kern w:val="2"/>
      <w:sz w:val="18"/>
      <w:lang w:val="en-US" w:eastAsia="zh-CN"/>
    </w:rPr>
  </w:style>
  <w:style w:type="character" w:customStyle="1" w:styleId="152">
    <w:name w:val="subtitle1"/>
    <w:qFormat/>
    <w:uiPriority w:val="0"/>
    <w:rPr>
      <w:rFonts w:ascii="Georgia" w:hAnsi="Georgia"/>
      <w:b/>
      <w:color w:val="666666"/>
      <w:sz w:val="18"/>
    </w:rPr>
  </w:style>
  <w:style w:type="character" w:customStyle="1" w:styleId="153">
    <w:name w:val="样式 非加粗"/>
    <w:qFormat/>
    <w:uiPriority w:val="0"/>
    <w:rPr>
      <w:rFonts w:eastAsia="宋体"/>
      <w:sz w:val="28"/>
    </w:rPr>
  </w:style>
  <w:style w:type="character" w:customStyle="1" w:styleId="154">
    <w:name w:val="小四 段落 宋体 Char Char Char Char Char"/>
    <w:link w:val="155"/>
    <w:qFormat/>
    <w:uiPriority w:val="0"/>
    <w:rPr>
      <w:rFonts w:eastAsia="宋体"/>
      <w:kern w:val="2"/>
      <w:sz w:val="24"/>
      <w:lang w:val="en-US" w:eastAsia="zh-CN"/>
    </w:rPr>
  </w:style>
  <w:style w:type="paragraph" w:customStyle="1" w:styleId="155">
    <w:name w:val="小四 段落 宋体"/>
    <w:basedOn w:val="22"/>
    <w:link w:val="154"/>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6">
    <w:name w:val="标题 8 Char"/>
    <w:basedOn w:val="64"/>
    <w:link w:val="16"/>
    <w:qFormat/>
    <w:uiPriority w:val="0"/>
    <w:rPr>
      <w:rFonts w:ascii="Arial" w:hAnsi="Arial" w:eastAsia="黑体" w:cs="Times New Roman"/>
      <w:sz w:val="24"/>
      <w:szCs w:val="24"/>
    </w:rPr>
  </w:style>
  <w:style w:type="character" w:customStyle="1" w:styleId="157">
    <w:name w:val="Document Map Char"/>
    <w:qFormat/>
    <w:uiPriority w:val="0"/>
    <w:rPr>
      <w:shd w:val="clear" w:color="auto" w:fill="000080"/>
    </w:rPr>
  </w:style>
  <w:style w:type="character" w:customStyle="1" w:styleId="158">
    <w:name w:val="para_small"/>
    <w:basedOn w:val="64"/>
    <w:qFormat/>
    <w:uiPriority w:val="0"/>
    <w:rPr>
      <w:rFonts w:cs="Times New Roman"/>
    </w:rPr>
  </w:style>
  <w:style w:type="character" w:customStyle="1" w:styleId="159">
    <w:name w:val="2nd level Char"/>
    <w:qFormat/>
    <w:uiPriority w:val="0"/>
    <w:rPr>
      <w:rFonts w:ascii="Arial" w:hAnsi="Arial" w:eastAsia="黑体"/>
      <w:b/>
      <w:kern w:val="2"/>
      <w:sz w:val="32"/>
      <w:lang w:val="en-US" w:eastAsia="zh-CN"/>
    </w:rPr>
  </w:style>
  <w:style w:type="character" w:customStyle="1" w:styleId="160">
    <w:name w:val="小四 段落 宋体 Char Char Char Char1"/>
    <w:qFormat/>
    <w:uiPriority w:val="0"/>
    <w:rPr>
      <w:rFonts w:eastAsia="宋体"/>
      <w:kern w:val="2"/>
      <w:sz w:val="24"/>
      <w:lang w:val="en-US" w:eastAsia="zh-CN"/>
    </w:rPr>
  </w:style>
  <w:style w:type="character" w:customStyle="1" w:styleId="161">
    <w:name w:val="Body Text Indent 2 Char1"/>
    <w:basedOn w:val="64"/>
    <w:qFormat/>
    <w:uiPriority w:val="0"/>
    <w:rPr>
      <w:rFonts w:ascii="Times New Roman" w:hAnsi="Times New Roman"/>
      <w:kern w:val="2"/>
      <w:sz w:val="21"/>
    </w:rPr>
  </w:style>
  <w:style w:type="character" w:customStyle="1" w:styleId="162">
    <w:name w:val="标题 9 Char"/>
    <w:basedOn w:val="64"/>
    <w:link w:val="17"/>
    <w:qFormat/>
    <w:uiPriority w:val="0"/>
    <w:rPr>
      <w:rFonts w:ascii="Arial" w:hAnsi="Arial" w:eastAsia="黑体" w:cs="Times New Roman"/>
      <w:sz w:val="21"/>
      <w:szCs w:val="21"/>
    </w:rPr>
  </w:style>
  <w:style w:type="character" w:customStyle="1" w:styleId="163">
    <w:name w:val="明显强调1"/>
    <w:basedOn w:val="64"/>
    <w:qFormat/>
    <w:uiPriority w:val="0"/>
    <w:rPr>
      <w:b/>
    </w:rPr>
  </w:style>
  <w:style w:type="character" w:customStyle="1" w:styleId="164">
    <w:name w:val="标题 2 Char"/>
    <w:basedOn w:val="64"/>
    <w:link w:val="3"/>
    <w:qFormat/>
    <w:uiPriority w:val="0"/>
    <w:rPr>
      <w:rFonts w:ascii="宋体" w:hAnsi="宋体" w:eastAsia="宋体" w:cs="Times New Roman"/>
      <w:b/>
      <w:sz w:val="24"/>
      <w:szCs w:val="24"/>
    </w:rPr>
  </w:style>
  <w:style w:type="character" w:customStyle="1" w:styleId="165">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6">
    <w:name w:val="Quote Char2"/>
    <w:basedOn w:val="64"/>
    <w:qFormat/>
    <w:uiPriority w:val="0"/>
    <w:rPr>
      <w:rFonts w:ascii="Times New Roman" w:hAnsi="Times New Roman" w:eastAsia="宋体" w:cs="Times New Roman"/>
      <w:i/>
      <w:iCs/>
      <w:color w:val="000000"/>
      <w:sz w:val="20"/>
      <w:szCs w:val="20"/>
    </w:rPr>
  </w:style>
  <w:style w:type="character" w:customStyle="1" w:styleId="167">
    <w:name w:val="小四 段落 宋体 Char Char Char1"/>
    <w:qFormat/>
    <w:uiPriority w:val="0"/>
    <w:rPr>
      <w:rFonts w:ascii="宋体" w:hAnsi="宋体" w:eastAsia="宋体"/>
      <w:kern w:val="2"/>
      <w:sz w:val="24"/>
      <w:lang w:val="en-US" w:eastAsia="zh-CN"/>
    </w:rPr>
  </w:style>
  <w:style w:type="character" w:customStyle="1" w:styleId="168">
    <w:name w:val="正文文本缩进 2 Char"/>
    <w:basedOn w:val="64"/>
    <w:link w:val="36"/>
    <w:qFormat/>
    <w:uiPriority w:val="0"/>
    <w:rPr>
      <w:rFonts w:ascii="Times New Roman" w:hAnsi="Times New Roman" w:eastAsia="宋体" w:cs="Times New Roman"/>
      <w:sz w:val="20"/>
      <w:szCs w:val="20"/>
    </w:rPr>
  </w:style>
  <w:style w:type="character" w:customStyle="1" w:styleId="169">
    <w:name w:val="Quote Char1"/>
    <w:basedOn w:val="64"/>
    <w:link w:val="170"/>
    <w:qFormat/>
    <w:uiPriority w:val="0"/>
    <w:rPr>
      <w:rFonts w:ascii="Times New Roman" w:hAnsi="Times New Roman"/>
      <w:i/>
      <w:iCs/>
      <w:color w:val="000000"/>
      <w:kern w:val="2"/>
      <w:sz w:val="21"/>
    </w:rPr>
  </w:style>
  <w:style w:type="paragraph" w:customStyle="1" w:styleId="170">
    <w:name w:val="引用1"/>
    <w:basedOn w:val="1"/>
    <w:next w:val="1"/>
    <w:link w:val="169"/>
    <w:qFormat/>
    <w:uiPriority w:val="0"/>
    <w:pPr>
      <w:widowControl/>
      <w:spacing w:before="200" w:line="276" w:lineRule="auto"/>
      <w:ind w:left="360" w:right="360"/>
      <w:jc w:val="left"/>
    </w:pPr>
    <w:rPr>
      <w:i/>
      <w:iCs/>
      <w:color w:val="000000"/>
      <w:sz w:val="20"/>
    </w:rPr>
  </w:style>
  <w:style w:type="character" w:customStyle="1" w:styleId="171">
    <w:name w:val="文档结构图 Char"/>
    <w:basedOn w:val="64"/>
    <w:qFormat/>
    <w:uiPriority w:val="0"/>
    <w:rPr>
      <w:rFonts w:ascii="宋体" w:hAnsi="Times New Roman" w:eastAsia="宋体" w:cs="Times New Roman"/>
      <w:sz w:val="18"/>
      <w:szCs w:val="18"/>
    </w:rPr>
  </w:style>
  <w:style w:type="character" w:customStyle="1" w:styleId="172">
    <w:name w:val="HTML 预设格式 Char1"/>
    <w:basedOn w:val="64"/>
    <w:link w:val="57"/>
    <w:qFormat/>
    <w:uiPriority w:val="0"/>
    <w:rPr>
      <w:rFonts w:ascii="Courier New" w:hAnsi="Courier New" w:cs="Courier New"/>
      <w:kern w:val="2"/>
    </w:rPr>
  </w:style>
  <w:style w:type="character" w:customStyle="1" w:styleId="173">
    <w:name w:val="标准文本 Char Char Char"/>
    <w:qFormat/>
    <w:uiPriority w:val="0"/>
    <w:rPr>
      <w:rFonts w:eastAsia="宋体"/>
      <w:kern w:val="2"/>
      <w:sz w:val="24"/>
      <w:lang w:val="en-US" w:eastAsia="zh-CN"/>
    </w:rPr>
  </w:style>
  <w:style w:type="character" w:customStyle="1" w:styleId="174">
    <w:name w:val="正文文本缩进 Char1"/>
    <w:basedOn w:val="64"/>
    <w:link w:val="6"/>
    <w:qFormat/>
    <w:uiPriority w:val="0"/>
    <w:rPr>
      <w:rFonts w:ascii="Times New Roman" w:hAnsi="Times New Roman"/>
      <w:kern w:val="2"/>
      <w:sz w:val="21"/>
    </w:rPr>
  </w:style>
  <w:style w:type="character" w:customStyle="1" w:styleId="175">
    <w:name w:val="标题 Char"/>
    <w:basedOn w:val="64"/>
    <w:link w:val="60"/>
    <w:qFormat/>
    <w:uiPriority w:val="0"/>
    <w:rPr>
      <w:rFonts w:ascii="Cambria" w:hAnsi="Cambria" w:eastAsia="宋体" w:cs="Times New Roman"/>
      <w:b/>
      <w:bCs/>
      <w:sz w:val="32"/>
      <w:szCs w:val="32"/>
    </w:rPr>
  </w:style>
  <w:style w:type="character" w:customStyle="1" w:styleId="176">
    <w:name w:val="纯文本 Char Char"/>
    <w:qFormat/>
    <w:uiPriority w:val="0"/>
    <w:rPr>
      <w:rFonts w:ascii="宋体" w:hAnsi="Courier New" w:eastAsia="宋体"/>
      <w:kern w:val="2"/>
      <w:sz w:val="21"/>
      <w:lang w:val="en-US" w:eastAsia="zh-CN"/>
    </w:rPr>
  </w:style>
  <w:style w:type="character" w:customStyle="1" w:styleId="177">
    <w:name w:val="case31"/>
    <w:qFormat/>
    <w:uiPriority w:val="0"/>
    <w:rPr>
      <w:sz w:val="21"/>
    </w:rPr>
  </w:style>
  <w:style w:type="character" w:customStyle="1" w:styleId="178">
    <w:name w:val="正文文本 2 Char"/>
    <w:basedOn w:val="64"/>
    <w:link w:val="56"/>
    <w:qFormat/>
    <w:uiPriority w:val="0"/>
    <w:rPr>
      <w:rFonts w:ascii="楷体_GB2312" w:hAnsi="Times New Roman" w:eastAsia="楷体_GB2312" w:cs="Times New Roman"/>
      <w:sz w:val="20"/>
      <w:szCs w:val="20"/>
    </w:rPr>
  </w:style>
  <w:style w:type="character" w:customStyle="1" w:styleId="179">
    <w:name w:val="标题 3 Char Char"/>
    <w:qFormat/>
    <w:uiPriority w:val="0"/>
    <w:rPr>
      <w:rFonts w:eastAsia="仿宋_GB2312"/>
      <w:b/>
      <w:kern w:val="2"/>
      <w:sz w:val="32"/>
      <w:lang w:val="en-US" w:eastAsia="zh-CN"/>
    </w:rPr>
  </w:style>
  <w:style w:type="character" w:customStyle="1" w:styleId="180">
    <w:name w:val="正文缩进 Char1"/>
    <w:link w:val="181"/>
    <w:qFormat/>
    <w:uiPriority w:val="0"/>
    <w:rPr>
      <w:rFonts w:ascii="Times New Roman" w:hAnsi="Times New Roman" w:eastAsia="宋体"/>
      <w:kern w:val="0"/>
      <w:sz w:val="20"/>
    </w:rPr>
  </w:style>
  <w:style w:type="paragraph" w:customStyle="1" w:styleId="181">
    <w:name w:val="正文缩进1"/>
    <w:basedOn w:val="1"/>
    <w:link w:val="180"/>
    <w:qFormat/>
    <w:uiPriority w:val="0"/>
    <w:pPr>
      <w:ind w:firstLine="420"/>
    </w:pPr>
    <w:rPr>
      <w:kern w:val="0"/>
      <w:sz w:val="20"/>
    </w:rPr>
  </w:style>
  <w:style w:type="character" w:customStyle="1" w:styleId="182">
    <w:name w:val="新图表正文 Char Char"/>
    <w:link w:val="183"/>
    <w:qFormat/>
    <w:uiPriority w:val="0"/>
    <w:rPr>
      <w:rFonts w:ascii="宋体" w:hAnsi="宋体"/>
      <w:kern w:val="2"/>
      <w:sz w:val="18"/>
      <w:szCs w:val="21"/>
      <w:lang w:val="en-US" w:eastAsia="zh-CN" w:bidi="ar-SA"/>
    </w:rPr>
  </w:style>
  <w:style w:type="paragraph" w:customStyle="1" w:styleId="183">
    <w:name w:val="新图表正文"/>
    <w:link w:val="182"/>
    <w:qFormat/>
    <w:uiPriority w:val="0"/>
    <w:pPr>
      <w:jc w:val="both"/>
    </w:pPr>
    <w:rPr>
      <w:rFonts w:ascii="宋体" w:hAnsi="宋体" w:eastAsia="宋体" w:cs="Times New Roman"/>
      <w:kern w:val="2"/>
      <w:sz w:val="18"/>
      <w:szCs w:val="21"/>
      <w:lang w:val="en-US" w:eastAsia="zh-CN" w:bidi="ar-SA"/>
    </w:rPr>
  </w:style>
  <w:style w:type="character" w:customStyle="1" w:styleId="184">
    <w:name w:val="样式 首行缩进:  2 字符 Char Char Char"/>
    <w:qFormat/>
    <w:uiPriority w:val="0"/>
    <w:rPr>
      <w:rFonts w:eastAsia="宋体"/>
      <w:kern w:val="2"/>
      <w:sz w:val="24"/>
      <w:lang w:val="en-US" w:eastAsia="zh-CN"/>
    </w:rPr>
  </w:style>
  <w:style w:type="character" w:customStyle="1" w:styleId="185">
    <w:name w:val="Intense Quote Char1"/>
    <w:basedOn w:val="64"/>
    <w:link w:val="186"/>
    <w:qFormat/>
    <w:uiPriority w:val="0"/>
    <w:rPr>
      <w:rFonts w:ascii="Times New Roman" w:hAnsi="Times New Roman"/>
      <w:b/>
      <w:bCs/>
      <w:i/>
      <w:iCs/>
      <w:color w:val="4F81BD"/>
      <w:kern w:val="2"/>
      <w:sz w:val="21"/>
    </w:rPr>
  </w:style>
  <w:style w:type="paragraph" w:customStyle="1" w:styleId="186">
    <w:name w:val="明显引用1"/>
    <w:basedOn w:val="1"/>
    <w:next w:val="1"/>
    <w:link w:val="185"/>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7">
    <w:name w:val="Char Char20"/>
    <w:qFormat/>
    <w:uiPriority w:val="0"/>
    <w:rPr>
      <w:rFonts w:ascii="Arial" w:hAnsi="Arial" w:eastAsia="黑体"/>
      <w:kern w:val="2"/>
      <w:sz w:val="21"/>
    </w:rPr>
  </w:style>
  <w:style w:type="character" w:customStyle="1" w:styleId="188">
    <w:name w:val="No Spacing Char Char"/>
    <w:link w:val="189"/>
    <w:qFormat/>
    <w:uiPriority w:val="0"/>
    <w:rPr>
      <w:rFonts w:eastAsia="微软雅黑"/>
      <w:kern w:val="2"/>
      <w:sz w:val="24"/>
      <w:szCs w:val="22"/>
      <w:lang w:val="en-US" w:eastAsia="zh-CN" w:bidi="ar-SA"/>
    </w:rPr>
  </w:style>
  <w:style w:type="paragraph" w:customStyle="1" w:styleId="189">
    <w:name w:val="无间隔2"/>
    <w:link w:val="188"/>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0">
    <w:name w:val="小四 段落 宋体 Char Char Char Char Char Char"/>
    <w:qFormat/>
    <w:uiPriority w:val="0"/>
    <w:rPr>
      <w:rFonts w:eastAsia="宋体"/>
      <w:kern w:val="2"/>
      <w:sz w:val="24"/>
      <w:lang w:val="en-US" w:eastAsia="zh-CN"/>
    </w:rPr>
  </w:style>
  <w:style w:type="character" w:customStyle="1" w:styleId="191">
    <w:name w:val="3zw"/>
    <w:basedOn w:val="64"/>
    <w:qFormat/>
    <w:uiPriority w:val="0"/>
    <w:rPr>
      <w:rFonts w:cs="Times New Roman"/>
    </w:rPr>
  </w:style>
  <w:style w:type="character" w:customStyle="1" w:styleId="192">
    <w:name w:val="Intense Quote Char Char"/>
    <w:qFormat/>
    <w:uiPriority w:val="0"/>
    <w:rPr>
      <w:rFonts w:ascii="Calibri" w:hAnsi="Calibri"/>
      <w:b/>
      <w:i/>
      <w:sz w:val="22"/>
      <w:lang w:eastAsia="en-US"/>
    </w:rPr>
  </w:style>
  <w:style w:type="character" w:customStyle="1" w:styleId="193">
    <w:name w:val="Body Text Indent 3 Char"/>
    <w:qFormat/>
    <w:uiPriority w:val="0"/>
    <w:rPr>
      <w:rFonts w:ascii="Arial" w:hAnsi="Arial" w:eastAsia="仿宋_GB2312"/>
      <w:color w:val="FFFF00"/>
      <w:sz w:val="32"/>
    </w:rPr>
  </w:style>
  <w:style w:type="character" w:customStyle="1" w:styleId="194">
    <w:name w:val="A2"/>
    <w:qFormat/>
    <w:uiPriority w:val="0"/>
    <w:rPr>
      <w:color w:val="000000"/>
      <w:sz w:val="18"/>
    </w:rPr>
  </w:style>
  <w:style w:type="character" w:customStyle="1" w:styleId="195">
    <w:name w:val="标题 1 Char"/>
    <w:basedOn w:val="64"/>
    <w:link w:val="2"/>
    <w:qFormat/>
    <w:uiPriority w:val="0"/>
    <w:rPr>
      <w:rFonts w:ascii="黑体" w:hAnsi="Times New Roman" w:eastAsia="黑体" w:cs="Times New Roman"/>
      <w:b/>
      <w:kern w:val="44"/>
      <w:sz w:val="28"/>
      <w:szCs w:val="28"/>
    </w:rPr>
  </w:style>
  <w:style w:type="character" w:customStyle="1" w:styleId="196">
    <w:name w:val="明显参考1"/>
    <w:basedOn w:val="64"/>
    <w:qFormat/>
    <w:uiPriority w:val="0"/>
    <w:rPr>
      <w:smallCaps/>
      <w:spacing w:val="5"/>
      <w:u w:val="single"/>
    </w:rPr>
  </w:style>
  <w:style w:type="character" w:customStyle="1" w:styleId="197">
    <w:name w:val="称呼 Char"/>
    <w:basedOn w:val="64"/>
    <w:link w:val="27"/>
    <w:qFormat/>
    <w:uiPriority w:val="0"/>
    <w:rPr>
      <w:rFonts w:ascii="仿宋_GB2312" w:hAnsi="Times New Roman" w:eastAsia="仿宋_GB2312" w:cs="Times New Roman"/>
      <w:sz w:val="20"/>
      <w:szCs w:val="20"/>
    </w:rPr>
  </w:style>
  <w:style w:type="character" w:customStyle="1" w:styleId="198">
    <w:name w:val="111111 Char Char"/>
    <w:link w:val="199"/>
    <w:qFormat/>
    <w:uiPriority w:val="0"/>
    <w:rPr>
      <w:rFonts w:ascii="宋体" w:hAnsi="宋体" w:eastAsia="黑体"/>
      <w:b/>
      <w:sz w:val="21"/>
    </w:rPr>
  </w:style>
  <w:style w:type="paragraph" w:customStyle="1" w:styleId="199">
    <w:name w:val="111111"/>
    <w:basedOn w:val="1"/>
    <w:link w:val="198"/>
    <w:qFormat/>
    <w:uiPriority w:val="0"/>
    <w:pPr>
      <w:spacing w:before="120" w:after="120"/>
      <w:jc w:val="center"/>
    </w:pPr>
    <w:rPr>
      <w:rFonts w:ascii="宋体" w:hAnsi="宋体" w:eastAsia="黑体"/>
      <w:b/>
      <w:kern w:val="0"/>
    </w:rPr>
  </w:style>
  <w:style w:type="character" w:customStyle="1" w:styleId="200">
    <w:name w:val="小四 段落 宋体 Char1"/>
    <w:qFormat/>
    <w:uiPriority w:val="0"/>
    <w:rPr>
      <w:rFonts w:eastAsia="宋体"/>
      <w:kern w:val="2"/>
      <w:sz w:val="24"/>
      <w:lang w:val="en-US" w:eastAsia="zh-CN"/>
    </w:rPr>
  </w:style>
  <w:style w:type="character" w:customStyle="1" w:styleId="201">
    <w:name w:val="文档结构图 Char1"/>
    <w:basedOn w:val="64"/>
    <w:link w:val="24"/>
    <w:qFormat/>
    <w:uiPriority w:val="0"/>
    <w:rPr>
      <w:rFonts w:ascii="Times New Roman" w:hAnsi="Times New Roman"/>
      <w:kern w:val="2"/>
      <w:sz w:val="16"/>
      <w:szCs w:val="0"/>
    </w:rPr>
  </w:style>
  <w:style w:type="character" w:customStyle="1" w:styleId="202">
    <w:name w:val="title_emph1"/>
    <w:qFormat/>
    <w:uiPriority w:val="0"/>
    <w:rPr>
      <w:rFonts w:ascii="Arial"/>
      <w:b/>
      <w:sz w:val="18"/>
    </w:rPr>
  </w:style>
  <w:style w:type="character" w:customStyle="1" w:styleId="203">
    <w:name w:val="页脚 Char"/>
    <w:basedOn w:val="64"/>
    <w:link w:val="39"/>
    <w:qFormat/>
    <w:uiPriority w:val="0"/>
    <w:rPr>
      <w:rFonts w:cs="Times New Roman"/>
      <w:sz w:val="18"/>
      <w:szCs w:val="18"/>
    </w:rPr>
  </w:style>
  <w:style w:type="character" w:customStyle="1" w:styleId="204">
    <w:name w:val="书籍标题1"/>
    <w:basedOn w:val="64"/>
    <w:qFormat/>
    <w:uiPriority w:val="0"/>
    <w:rPr>
      <w:i/>
      <w:smallCaps/>
      <w:spacing w:val="5"/>
    </w:rPr>
  </w:style>
  <w:style w:type="character" w:customStyle="1" w:styleId="205">
    <w:name w:val="不明显参考1"/>
    <w:basedOn w:val="64"/>
    <w:qFormat/>
    <w:uiPriority w:val="0"/>
    <w:rPr>
      <w:smallCaps/>
    </w:rPr>
  </w:style>
  <w:style w:type="character" w:customStyle="1" w:styleId="206">
    <w:name w:val="样式 首行缩进:  2 字符 Char Char"/>
    <w:link w:val="207"/>
    <w:qFormat/>
    <w:uiPriority w:val="0"/>
    <w:rPr>
      <w:sz w:val="24"/>
    </w:rPr>
  </w:style>
  <w:style w:type="paragraph" w:customStyle="1" w:styleId="207">
    <w:name w:val="样式 首行缩进:  2 字符"/>
    <w:basedOn w:val="1"/>
    <w:link w:val="206"/>
    <w:qFormat/>
    <w:uiPriority w:val="0"/>
    <w:pPr>
      <w:spacing w:line="360" w:lineRule="auto"/>
      <w:ind w:firstLine="480" w:firstLineChars="200"/>
    </w:pPr>
    <w:rPr>
      <w:rFonts w:ascii="Calibri" w:hAnsi="Calibri"/>
      <w:kern w:val="0"/>
      <w:sz w:val="24"/>
    </w:rPr>
  </w:style>
  <w:style w:type="character" w:customStyle="1" w:styleId="208">
    <w:name w:val="标题 3 Char1"/>
    <w:basedOn w:val="64"/>
    <w:link w:val="8"/>
    <w:qFormat/>
    <w:uiPriority w:val="0"/>
    <w:rPr>
      <w:rFonts w:ascii="宋体" w:hAnsi="宋体" w:eastAsia="宋体"/>
      <w:b/>
      <w:sz w:val="21"/>
      <w:shd w:val="clear" w:color="auto" w:fill="FFFFFF"/>
    </w:rPr>
  </w:style>
  <w:style w:type="character" w:customStyle="1" w:styleId="209">
    <w:name w:val="Char Char22"/>
    <w:qFormat/>
    <w:uiPriority w:val="0"/>
    <w:rPr>
      <w:b/>
      <w:kern w:val="2"/>
      <w:sz w:val="24"/>
    </w:rPr>
  </w:style>
  <w:style w:type="character" w:customStyle="1" w:styleId="210">
    <w:name w:val="批注框文本 Char"/>
    <w:basedOn w:val="64"/>
    <w:link w:val="38"/>
    <w:qFormat/>
    <w:uiPriority w:val="0"/>
    <w:rPr>
      <w:rFonts w:ascii="Times New Roman" w:hAnsi="Times New Roman" w:eastAsia="宋体" w:cs="Times New Roman"/>
      <w:sz w:val="18"/>
      <w:szCs w:val="18"/>
    </w:rPr>
  </w:style>
  <w:style w:type="character" w:customStyle="1" w:styleId="211">
    <w:name w:val="尾注文本 Char"/>
    <w:basedOn w:val="64"/>
    <w:link w:val="37"/>
    <w:qFormat/>
    <w:uiPriority w:val="0"/>
    <w:rPr>
      <w:rFonts w:ascii="Times New Roman" w:hAnsi="Times New Roman" w:eastAsia="宋体" w:cs="Times New Roman"/>
      <w:kern w:val="0"/>
      <w:sz w:val="24"/>
      <w:szCs w:val="24"/>
    </w:rPr>
  </w:style>
  <w:style w:type="character" w:customStyle="1" w:styleId="212">
    <w:name w:val="point_normal1"/>
    <w:qFormat/>
    <w:uiPriority w:val="0"/>
    <w:rPr>
      <w:rFonts w:ascii="Arial" w:hAnsi="Arial"/>
      <w:sz w:val="18"/>
    </w:rPr>
  </w:style>
  <w:style w:type="character" w:customStyle="1" w:styleId="213">
    <w:name w:val="Char Char26"/>
    <w:qFormat/>
    <w:uiPriority w:val="0"/>
    <w:rPr>
      <w:b/>
      <w:kern w:val="2"/>
      <w:sz w:val="32"/>
    </w:rPr>
  </w:style>
  <w:style w:type="character" w:customStyle="1" w:styleId="214">
    <w:name w:val="Char Char24"/>
    <w:qFormat/>
    <w:uiPriority w:val="0"/>
    <w:rPr>
      <w:b/>
      <w:kern w:val="2"/>
      <w:sz w:val="28"/>
    </w:rPr>
  </w:style>
  <w:style w:type="character" w:customStyle="1" w:styleId="215">
    <w:name w:val="concon"/>
    <w:qFormat/>
    <w:uiPriority w:val="0"/>
  </w:style>
  <w:style w:type="paragraph" w:customStyle="1" w:styleId="216">
    <w:name w:val="标准文本"/>
    <w:basedOn w:val="1"/>
    <w:qFormat/>
    <w:uiPriority w:val="0"/>
    <w:pPr>
      <w:spacing w:line="360" w:lineRule="auto"/>
      <w:ind w:firstLine="480" w:firstLineChars="200"/>
    </w:pPr>
    <w:rPr>
      <w:rFonts w:cs="宋体"/>
      <w:sz w:val="24"/>
      <w:szCs w:val="24"/>
    </w:rPr>
  </w:style>
  <w:style w:type="paragraph" w:customStyle="1" w:styleId="217">
    <w:name w:val="Char Char Char Char Char Char Char Char Char Char Char Char Char1"/>
    <w:basedOn w:val="1"/>
    <w:qFormat/>
    <w:uiPriority w:val="0"/>
    <w:pPr>
      <w:widowControl/>
      <w:spacing w:after="160" w:line="240" w:lineRule="exact"/>
      <w:jc w:val="left"/>
    </w:pPr>
    <w:rPr>
      <w:szCs w:val="24"/>
    </w:rPr>
  </w:style>
  <w:style w:type="paragraph" w:customStyle="1" w:styleId="218">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9">
    <w:name w:val="flType"/>
    <w:basedOn w:val="220"/>
    <w:qFormat/>
    <w:uiPriority w:val="0"/>
    <w:pPr>
      <w:spacing w:after="284"/>
    </w:pPr>
    <w:rPr>
      <w:rFonts w:eastAsia="宋体"/>
      <w:b w:val="0"/>
    </w:rPr>
  </w:style>
  <w:style w:type="paragraph" w:customStyle="1" w:styleId="220">
    <w:name w:val="flName"/>
    <w:basedOn w:val="221"/>
    <w:qFormat/>
    <w:uiPriority w:val="0"/>
    <w:pPr>
      <w:spacing w:before="0" w:line="113" w:lineRule="atLeast"/>
    </w:pPr>
  </w:style>
  <w:style w:type="paragraph" w:customStyle="1" w:styleId="221">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22">
    <w:name w:val="华宇段落1 Char"/>
    <w:basedOn w:val="1"/>
    <w:qFormat/>
    <w:uiPriority w:val="0"/>
    <w:pPr>
      <w:spacing w:line="360" w:lineRule="auto"/>
      <w:ind w:firstLine="200" w:firstLineChars="200"/>
    </w:pPr>
    <w:rPr>
      <w:bCs/>
      <w:sz w:val="24"/>
      <w:szCs w:val="24"/>
    </w:rPr>
  </w:style>
  <w:style w:type="paragraph" w:customStyle="1" w:styleId="223">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4">
    <w:name w:val="Char Char Char Char Char Char Char Char Char"/>
    <w:basedOn w:val="1"/>
    <w:qFormat/>
    <w:uiPriority w:val="0"/>
    <w:pPr>
      <w:tabs>
        <w:tab w:val="left" w:pos="360"/>
      </w:tabs>
      <w:ind w:left="200" w:hanging="200" w:hangingChars="200"/>
    </w:pPr>
    <w:rPr>
      <w:sz w:val="24"/>
      <w:szCs w:val="24"/>
    </w:rPr>
  </w:style>
  <w:style w:type="paragraph" w:customStyle="1" w:styleId="225">
    <w:name w:val="greytypebeni"/>
    <w:basedOn w:val="1"/>
    <w:qFormat/>
    <w:uiPriority w:val="0"/>
    <w:pPr>
      <w:widowControl/>
      <w:jc w:val="left"/>
    </w:pPr>
    <w:rPr>
      <w:rFonts w:ascii="宋体" w:hAnsi="宋体" w:cs="宋体"/>
      <w:kern w:val="0"/>
      <w:sz w:val="24"/>
      <w:szCs w:val="24"/>
    </w:rPr>
  </w:style>
  <w:style w:type="paragraph" w:customStyle="1" w:styleId="226">
    <w:name w:val="Char Char1 Char Char Char Char1 Char Char Char Char Char Char"/>
    <w:basedOn w:val="1"/>
    <w:qFormat/>
    <w:uiPriority w:val="0"/>
    <w:rPr>
      <w:rFonts w:ascii="Tahoma" w:hAnsi="Tahoma"/>
      <w:sz w:val="24"/>
    </w:rPr>
  </w:style>
  <w:style w:type="paragraph" w:customStyle="1" w:styleId="227">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8">
    <w:name w:val="Char Char1"/>
    <w:basedOn w:val="1"/>
    <w:qFormat/>
    <w:uiPriority w:val="0"/>
    <w:rPr>
      <w:rFonts w:ascii="Tahoma" w:hAnsi="Tahoma" w:cs="Tahoma"/>
      <w:sz w:val="24"/>
    </w:rPr>
  </w:style>
  <w:style w:type="paragraph" w:customStyle="1" w:styleId="229">
    <w:name w:val="小四 段落 宋体 Char Char Char"/>
    <w:basedOn w:val="22"/>
    <w:qFormat/>
    <w:uiPriority w:val="0"/>
    <w:pPr>
      <w:tabs>
        <w:tab w:val="clear" w:pos="2952"/>
      </w:tabs>
      <w:spacing w:line="360" w:lineRule="auto"/>
      <w:ind w:left="0" w:right="-33" w:firstLine="545" w:firstLineChars="227"/>
      <w:jc w:val="left"/>
    </w:pPr>
    <w:rPr>
      <w:sz w:val="24"/>
    </w:rPr>
  </w:style>
  <w:style w:type="paragraph" w:customStyle="1" w:styleId="230">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1">
    <w:name w:val="font13"/>
    <w:basedOn w:val="1"/>
    <w:qFormat/>
    <w:uiPriority w:val="0"/>
    <w:pPr>
      <w:widowControl/>
      <w:spacing w:before="100" w:beforeAutospacing="1" w:after="100" w:afterAutospacing="1"/>
      <w:jc w:val="left"/>
    </w:pPr>
    <w:rPr>
      <w:i/>
      <w:iCs/>
      <w:kern w:val="0"/>
      <w:sz w:val="36"/>
      <w:szCs w:val="36"/>
    </w:rPr>
  </w:style>
  <w:style w:type="paragraph" w:customStyle="1" w:styleId="232">
    <w:name w:val="中等深浅网格 1 - 强调文字颜色 21"/>
    <w:basedOn w:val="1"/>
    <w:qFormat/>
    <w:uiPriority w:val="0"/>
    <w:pPr>
      <w:ind w:firstLine="420" w:firstLineChars="200"/>
    </w:pPr>
    <w:rPr>
      <w:rFonts w:ascii="Calibri" w:hAnsi="Calibri"/>
      <w:szCs w:val="22"/>
    </w:rPr>
  </w:style>
  <w:style w:type="paragraph" w:customStyle="1" w:styleId="23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4">
    <w:name w:val="默认段落字体 Para Char Char Char Char Char Char Char Char Char1 Char Char Char Char Char Char Char"/>
    <w:basedOn w:val="24"/>
    <w:qFormat/>
    <w:uiPriority w:val="0"/>
  </w:style>
  <w:style w:type="paragraph" w:customStyle="1" w:styleId="235">
    <w:name w:val="样式 样式 首行缩进:  2 字符 + 行距: 1.5 倍行距"/>
    <w:basedOn w:val="1"/>
    <w:qFormat/>
    <w:uiPriority w:val="0"/>
    <w:pPr>
      <w:spacing w:line="360" w:lineRule="auto"/>
      <w:ind w:firstLine="470" w:firstLineChars="196"/>
    </w:pPr>
    <w:rPr>
      <w:sz w:val="24"/>
    </w:rPr>
  </w:style>
  <w:style w:type="paragraph" w:customStyle="1" w:styleId="236">
    <w:name w:val="正文11"/>
    <w:basedOn w:val="1"/>
    <w:next w:val="1"/>
    <w:qFormat/>
    <w:uiPriority w:val="0"/>
    <w:pPr>
      <w:spacing w:before="156" w:line="360" w:lineRule="auto"/>
      <w:ind w:firstLine="510" w:firstLineChars="200"/>
    </w:pPr>
    <w:rPr>
      <w:sz w:val="24"/>
    </w:rPr>
  </w:style>
  <w:style w:type="paragraph" w:customStyle="1" w:styleId="237">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8">
    <w:name w:val="Char Char11"/>
    <w:basedOn w:val="1"/>
    <w:qFormat/>
    <w:uiPriority w:val="0"/>
    <w:rPr>
      <w:rFonts w:ascii="Tahoma" w:hAnsi="Tahoma"/>
      <w:sz w:val="24"/>
    </w:rPr>
  </w:style>
  <w:style w:type="paragraph" w:customStyle="1" w:styleId="239">
    <w:name w:val="丁华正文"/>
    <w:basedOn w:val="50"/>
    <w:qFormat/>
    <w:uiPriority w:val="0"/>
    <w:pPr>
      <w:adjustRightInd w:val="0"/>
      <w:snapToGrid w:val="0"/>
      <w:spacing w:line="360" w:lineRule="auto"/>
      <w:ind w:left="0" w:firstLine="510"/>
    </w:pPr>
    <w:rPr>
      <w:sz w:val="24"/>
    </w:rPr>
  </w:style>
  <w:style w:type="paragraph" w:customStyle="1" w:styleId="240">
    <w:name w:val="正文 居中"/>
    <w:basedOn w:val="1"/>
    <w:qFormat/>
    <w:uiPriority w:val="0"/>
    <w:pPr>
      <w:spacing w:line="360" w:lineRule="auto"/>
      <w:jc w:val="center"/>
    </w:pPr>
    <w:rPr>
      <w:sz w:val="24"/>
    </w:rPr>
  </w:style>
  <w:style w:type="paragraph" w:customStyle="1" w:styleId="241">
    <w:name w:val="Char Char3"/>
    <w:basedOn w:val="1"/>
    <w:qFormat/>
    <w:uiPriority w:val="0"/>
    <w:rPr>
      <w:rFonts w:ascii="Tahoma" w:hAnsi="Tahoma" w:cs="Tahoma"/>
      <w:sz w:val="24"/>
    </w:rPr>
  </w:style>
  <w:style w:type="paragraph" w:customStyle="1" w:styleId="242">
    <w:name w:val="Char Char Char Char Char"/>
    <w:basedOn w:val="1"/>
    <w:qFormat/>
    <w:uiPriority w:val="0"/>
    <w:rPr>
      <w:rFonts w:ascii="Tahoma" w:hAnsi="Tahoma"/>
      <w:sz w:val="24"/>
    </w:rPr>
  </w:style>
  <w:style w:type="paragraph" w:customStyle="1" w:styleId="243">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4">
    <w:name w:val="Char Char1 Char Char Char Char Char Char Char"/>
    <w:basedOn w:val="1"/>
    <w:qFormat/>
    <w:uiPriority w:val="0"/>
    <w:rPr>
      <w:rFonts w:ascii="Tahoma" w:hAnsi="Tahoma" w:cs="Tahoma"/>
      <w:sz w:val="24"/>
    </w:rPr>
  </w:style>
  <w:style w:type="paragraph" w:customStyle="1" w:styleId="245">
    <w:name w:val="样式"/>
    <w:basedOn w:val="1"/>
    <w:qFormat/>
    <w:uiPriority w:val="0"/>
    <w:pPr>
      <w:autoSpaceDE w:val="0"/>
      <w:autoSpaceDN w:val="0"/>
      <w:snapToGrid w:val="0"/>
      <w:spacing w:before="120" w:after="120" w:line="360" w:lineRule="auto"/>
    </w:pPr>
    <w:rPr>
      <w:rFonts w:ascii="宋体"/>
      <w:sz w:val="24"/>
    </w:rPr>
  </w:style>
  <w:style w:type="paragraph" w:customStyle="1" w:styleId="246">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7">
    <w:name w:val="Char Char1 Char Char Char Char"/>
    <w:basedOn w:val="24"/>
    <w:qFormat/>
    <w:uiPriority w:val="0"/>
    <w:pPr>
      <w:adjustRightInd w:val="0"/>
      <w:spacing w:line="436" w:lineRule="exact"/>
      <w:ind w:left="357"/>
      <w:jc w:val="left"/>
      <w:outlineLvl w:val="3"/>
    </w:pPr>
    <w:rPr>
      <w:rFonts w:ascii="Tahoma" w:hAnsi="Tahoma" w:cs="Tahoma"/>
      <w:b/>
      <w:sz w:val="24"/>
      <w:szCs w:val="24"/>
    </w:rPr>
  </w:style>
  <w:style w:type="paragraph" w:customStyle="1" w:styleId="248">
    <w:name w:val="标准小四"/>
    <w:basedOn w:val="1"/>
    <w:qFormat/>
    <w:uiPriority w:val="0"/>
    <w:pPr>
      <w:spacing w:line="360" w:lineRule="auto"/>
      <w:ind w:firstLine="480" w:firstLineChars="200"/>
    </w:pPr>
    <w:rPr>
      <w:rFonts w:ascii="Arial" w:hAnsi="Arial"/>
      <w:sz w:val="24"/>
      <w:szCs w:val="21"/>
    </w:rPr>
  </w:style>
  <w:style w:type="paragraph" w:customStyle="1" w:styleId="24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0">
    <w:name w:val="Char Char Char Char Char Char Char1"/>
    <w:basedOn w:val="1"/>
    <w:qFormat/>
    <w:uiPriority w:val="0"/>
    <w:rPr>
      <w:rFonts w:ascii="Tahoma" w:hAnsi="Tahoma"/>
      <w:sz w:val="24"/>
    </w:rPr>
  </w:style>
  <w:style w:type="paragraph" w:customStyle="1" w:styleId="25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2">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3">
    <w:name w:val="默认段落字体 Para Char"/>
    <w:basedOn w:val="1"/>
    <w:qFormat/>
    <w:uiPriority w:val="0"/>
    <w:rPr>
      <w:sz w:val="24"/>
      <w:szCs w:val="24"/>
    </w:rPr>
  </w:style>
  <w:style w:type="paragraph" w:customStyle="1" w:styleId="254">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5">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6">
    <w:name w:val="标题1，章节第一层"/>
    <w:basedOn w:val="257"/>
    <w:next w:val="257"/>
    <w:qFormat/>
    <w:uiPriority w:val="0"/>
    <w:pPr>
      <w:tabs>
        <w:tab w:val="left" w:pos="693"/>
      </w:tabs>
      <w:ind w:left="482"/>
      <w:outlineLvl w:val="0"/>
    </w:pPr>
    <w:rPr>
      <w:color w:val="000000"/>
      <w:sz w:val="24"/>
      <w:szCs w:val="24"/>
    </w:rPr>
  </w:style>
  <w:style w:type="paragraph" w:customStyle="1" w:styleId="257">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8">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9">
    <w:name w:val="正文表标题"/>
    <w:next w:val="77"/>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0">
    <w:name w:val="默认段落字体 Para Char Char Char Char Char Char Char"/>
    <w:basedOn w:val="1"/>
    <w:qFormat/>
    <w:uiPriority w:val="0"/>
  </w:style>
  <w:style w:type="paragraph" w:customStyle="1" w:styleId="261">
    <w:name w:val="Char Char Char1"/>
    <w:basedOn w:val="24"/>
    <w:qFormat/>
    <w:uiPriority w:val="0"/>
    <w:pPr>
      <w:spacing w:line="436" w:lineRule="exact"/>
    </w:pPr>
    <w:rPr>
      <w:szCs w:val="24"/>
    </w:rPr>
  </w:style>
  <w:style w:type="paragraph" w:customStyle="1" w:styleId="262">
    <w:name w:val="表格1"/>
    <w:basedOn w:val="1"/>
    <w:qFormat/>
    <w:uiPriority w:val="0"/>
    <w:pPr>
      <w:adjustRightInd w:val="0"/>
      <w:textAlignment w:val="baseline"/>
    </w:pPr>
    <w:rPr>
      <w:rFonts w:ascii="宋体"/>
      <w:kern w:val="24"/>
      <w:szCs w:val="21"/>
    </w:rPr>
  </w:style>
  <w:style w:type="paragraph" w:customStyle="1" w:styleId="263">
    <w:name w:val="项目符号：一级"/>
    <w:basedOn w:val="257"/>
    <w:next w:val="257"/>
    <w:qFormat/>
    <w:uiPriority w:val="0"/>
    <w:pPr>
      <w:ind w:right="-134" w:rightChars="-64"/>
    </w:pPr>
    <w:rPr>
      <w:bCs w:val="0"/>
    </w:rPr>
  </w:style>
  <w:style w:type="paragraph" w:customStyle="1" w:styleId="26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5">
    <w:name w:val="Char1 Char Char Char1"/>
    <w:basedOn w:val="1"/>
    <w:qFormat/>
    <w:uiPriority w:val="0"/>
    <w:rPr>
      <w:rFonts w:ascii="Tahoma" w:hAnsi="Tahoma" w:cs="Tahoma"/>
      <w:sz w:val="24"/>
    </w:rPr>
  </w:style>
  <w:style w:type="paragraph" w:customStyle="1" w:styleId="266">
    <w:name w:val="样式 标题 2第一章 标题 2Heading 2 HiddenHeading 2 CCBSheading 2H2h2..."/>
    <w:basedOn w:val="3"/>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7">
    <w:name w:val="正文文本缩进1"/>
    <w:basedOn w:val="1"/>
    <w:qFormat/>
    <w:uiPriority w:val="0"/>
    <w:pPr>
      <w:spacing w:after="120"/>
      <w:ind w:left="420" w:leftChars="200"/>
    </w:pPr>
    <w:rPr>
      <w:szCs w:val="24"/>
    </w:rPr>
  </w:style>
  <w:style w:type="paragraph" w:customStyle="1" w:styleId="268">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9">
    <w:name w:val="表格"/>
    <w:basedOn w:val="1"/>
    <w:qFormat/>
    <w:uiPriority w:val="0"/>
    <w:pPr>
      <w:snapToGrid w:val="0"/>
      <w:ind w:firstLine="21" w:firstLineChars="21"/>
    </w:pPr>
    <w:rPr>
      <w:rFonts w:ascii="宋体" w:hAnsi="宋体" w:cs="宋体"/>
      <w:kern w:val="0"/>
      <w:sz w:val="20"/>
    </w:rPr>
  </w:style>
  <w:style w:type="paragraph" w:customStyle="1" w:styleId="270">
    <w:name w:val="Char Char Char Char Char Char Char"/>
    <w:basedOn w:val="1"/>
    <w:qFormat/>
    <w:uiPriority w:val="0"/>
    <w:pPr>
      <w:jc w:val="left"/>
    </w:pPr>
    <w:rPr>
      <w:rFonts w:ascii="Tahoma" w:hAnsi="Tahoma"/>
      <w:sz w:val="24"/>
    </w:rPr>
  </w:style>
  <w:style w:type="paragraph" w:customStyle="1" w:styleId="27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2">
    <w:name w:val="表格内文字"/>
    <w:basedOn w:val="1"/>
    <w:qFormat/>
    <w:uiPriority w:val="0"/>
    <w:pPr>
      <w:spacing w:line="300" w:lineRule="atLeast"/>
    </w:pPr>
    <w:rPr>
      <w:sz w:val="18"/>
      <w:szCs w:val="24"/>
    </w:rPr>
  </w:style>
  <w:style w:type="paragraph" w:customStyle="1" w:styleId="273">
    <w:name w:val="样式3"/>
    <w:basedOn w:val="1"/>
    <w:next w:val="1"/>
    <w:qFormat/>
    <w:uiPriority w:val="0"/>
    <w:pPr>
      <w:spacing w:line="360" w:lineRule="auto"/>
    </w:pPr>
  </w:style>
  <w:style w:type="paragraph" w:customStyle="1" w:styleId="274">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5">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6">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7">
    <w:name w:val="符号与编号 Char"/>
    <w:basedOn w:val="1"/>
    <w:qFormat/>
    <w:uiPriority w:val="0"/>
    <w:pPr>
      <w:tabs>
        <w:tab w:val="left" w:pos="720"/>
      </w:tabs>
      <w:spacing w:afterLines="50" w:line="400" w:lineRule="atLeast"/>
      <w:ind w:left="720"/>
    </w:pPr>
    <w:rPr>
      <w:sz w:val="24"/>
      <w:szCs w:val="24"/>
    </w:rPr>
  </w:style>
  <w:style w:type="paragraph" w:customStyle="1" w:styleId="278">
    <w:name w:val="正文2"/>
    <w:basedOn w:val="1"/>
    <w:qFormat/>
    <w:uiPriority w:val="0"/>
    <w:pPr>
      <w:spacing w:before="156" w:line="360" w:lineRule="auto"/>
      <w:ind w:firstLine="510" w:firstLineChars="200"/>
    </w:pPr>
    <w:rPr>
      <w:sz w:val="24"/>
    </w:rPr>
  </w:style>
  <w:style w:type="paragraph" w:customStyle="1" w:styleId="279">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80">
    <w:name w:val="章标题"/>
    <w:next w:val="77"/>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1">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82">
    <w:name w:val="Char1"/>
    <w:basedOn w:val="1"/>
    <w:qFormat/>
    <w:uiPriority w:val="0"/>
    <w:rPr>
      <w:rFonts w:ascii="仿宋_GB2312" w:hAnsi="宋体" w:eastAsia="仿宋_GB2312" w:cs="宋体"/>
      <w:b/>
      <w:sz w:val="32"/>
      <w:szCs w:val="32"/>
    </w:rPr>
  </w:style>
  <w:style w:type="paragraph" w:customStyle="1" w:styleId="283">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5">
    <w:name w:val="Char Char Char Char Char Char Char Char Char1"/>
    <w:basedOn w:val="1"/>
    <w:qFormat/>
    <w:uiPriority w:val="0"/>
    <w:pPr>
      <w:tabs>
        <w:tab w:val="left" w:pos="360"/>
      </w:tabs>
      <w:ind w:left="360" w:hanging="360" w:hangingChars="200"/>
    </w:pPr>
    <w:rPr>
      <w:sz w:val="24"/>
      <w:szCs w:val="24"/>
    </w:rPr>
  </w:style>
  <w:style w:type="paragraph" w:customStyle="1" w:styleId="28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7">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8">
    <w:name w:val="标题3，章节第三层"/>
    <w:basedOn w:val="1"/>
    <w:next w:val="257"/>
    <w:qFormat/>
    <w:uiPriority w:val="0"/>
    <w:pPr>
      <w:adjustRightInd w:val="0"/>
      <w:snapToGrid w:val="0"/>
      <w:spacing w:before="78" w:line="300" w:lineRule="auto"/>
      <w:outlineLvl w:val="2"/>
    </w:pPr>
    <w:rPr>
      <w:rFonts w:ascii="Arial" w:hAnsi="Arial" w:eastAsia="华文细黑"/>
      <w:sz w:val="30"/>
      <w:szCs w:val="24"/>
    </w:rPr>
  </w:style>
  <w:style w:type="paragraph" w:customStyle="1" w:styleId="289">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90">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91">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2">
    <w:name w:val="Char Char Char Char Char Char Char Char Char Char Char Char Char Char Char Char Char Char Char Char Char1"/>
    <w:basedOn w:val="1"/>
    <w:qFormat/>
    <w:uiPriority w:val="0"/>
    <w:rPr>
      <w:rFonts w:ascii="Tahoma" w:hAnsi="Tahoma" w:cs="Tahoma"/>
      <w:sz w:val="24"/>
    </w:rPr>
  </w:style>
  <w:style w:type="paragraph" w:customStyle="1" w:styleId="29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4">
    <w:name w:val="font11"/>
    <w:basedOn w:val="1"/>
    <w:qFormat/>
    <w:uiPriority w:val="0"/>
    <w:pPr>
      <w:widowControl/>
      <w:spacing w:before="100" w:beforeAutospacing="1" w:after="100" w:afterAutospacing="1"/>
      <w:jc w:val="left"/>
    </w:pPr>
    <w:rPr>
      <w:b/>
      <w:bCs/>
      <w:kern w:val="0"/>
      <w:sz w:val="18"/>
      <w:szCs w:val="18"/>
    </w:rPr>
  </w:style>
  <w:style w:type="paragraph" w:customStyle="1" w:styleId="29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6">
    <w:name w:val="标题 4宋体"/>
    <w:basedOn w:val="12"/>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8">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0">
    <w:name w:val="普通文字"/>
    <w:basedOn w:val="1"/>
    <w:next w:val="1"/>
    <w:qFormat/>
    <w:uiPriority w:val="0"/>
    <w:rPr>
      <w:rFonts w:ascii="宋体" w:hAnsi="宋体" w:cs="宋体"/>
      <w:kern w:val="0"/>
      <w:sz w:val="24"/>
      <w:u w:color="000000"/>
    </w:rPr>
  </w:style>
  <w:style w:type="paragraph" w:customStyle="1" w:styleId="30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2">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3">
    <w:name w:val="标题3"/>
    <w:basedOn w:val="8"/>
    <w:qFormat/>
    <w:uiPriority w:val="0"/>
    <w:pPr>
      <w:keepNext w:val="0"/>
      <w:keepLines w:val="0"/>
      <w:spacing w:line="360" w:lineRule="auto"/>
    </w:pPr>
    <w:rPr>
      <w:rFonts w:eastAsia="仿宋_GB2312"/>
      <w:b w:val="0"/>
      <w:bCs/>
      <w:sz w:val="30"/>
      <w:szCs w:val="32"/>
    </w:rPr>
  </w:style>
  <w:style w:type="paragraph" w:customStyle="1" w:styleId="304">
    <w:name w:val="retrait3"/>
    <w:basedOn w:val="1"/>
    <w:qFormat/>
    <w:uiPriority w:val="0"/>
    <w:pPr>
      <w:widowControl/>
      <w:spacing w:before="20" w:after="20"/>
      <w:ind w:left="851"/>
      <w:jc w:val="left"/>
    </w:pPr>
    <w:rPr>
      <w:rFonts w:ascii="Arial" w:hAnsi="Arial"/>
      <w:kern w:val="0"/>
      <w:sz w:val="24"/>
      <w:lang w:val="en-GB"/>
    </w:rPr>
  </w:style>
  <w:style w:type="paragraph" w:customStyle="1" w:styleId="305">
    <w:name w:val="项目符号，一级"/>
    <w:basedOn w:val="257"/>
    <w:next w:val="257"/>
    <w:qFormat/>
    <w:uiPriority w:val="0"/>
    <w:pPr>
      <w:tabs>
        <w:tab w:val="left" w:pos="1320"/>
      </w:tabs>
      <w:spacing w:line="240" w:lineRule="atLeast"/>
      <w:ind w:left="376" w:leftChars="179" w:firstLine="0"/>
    </w:pPr>
    <w:rPr>
      <w:bCs w:val="0"/>
      <w:color w:val="000000"/>
      <w:szCs w:val="24"/>
    </w:rPr>
  </w:style>
  <w:style w:type="paragraph" w:customStyle="1" w:styleId="306">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7">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9">
    <w:name w:val="表头_5"/>
    <w:basedOn w:val="1"/>
    <w:qFormat/>
    <w:uiPriority w:val="0"/>
    <w:pPr>
      <w:adjustRightInd w:val="0"/>
      <w:spacing w:line="360" w:lineRule="auto"/>
      <w:textAlignment w:val="baseline"/>
    </w:pPr>
    <w:rPr>
      <w:b/>
      <w:bCs/>
      <w:sz w:val="28"/>
      <w:szCs w:val="21"/>
    </w:rPr>
  </w:style>
  <w:style w:type="paragraph" w:customStyle="1" w:styleId="3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1">
    <w:name w:val="_Style 42"/>
    <w:basedOn w:val="1"/>
    <w:next w:val="11"/>
    <w:qFormat/>
    <w:uiPriority w:val="0"/>
    <w:rPr>
      <w:rFonts w:ascii="楷体_GB2312" w:hAnsi="Arial" w:eastAsia="楷体_GB2312"/>
      <w:sz w:val="28"/>
    </w:rPr>
  </w:style>
  <w:style w:type="paragraph" w:customStyle="1" w:styleId="31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3">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4">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7">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8">
    <w:name w:val="Char Char Char Char Char Char Char Char Char Char Char Char Char"/>
    <w:basedOn w:val="24"/>
    <w:qFormat/>
    <w:uiPriority w:val="0"/>
    <w:rPr>
      <w:rFonts w:ascii="Tahoma" w:hAnsi="Tahoma"/>
      <w:sz w:val="24"/>
      <w:szCs w:val="24"/>
    </w:rPr>
  </w:style>
  <w:style w:type="paragraph" w:customStyle="1" w:styleId="31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0">
    <w:name w:val="段落"/>
    <w:basedOn w:val="1"/>
    <w:qFormat/>
    <w:uiPriority w:val="0"/>
    <w:pPr>
      <w:spacing w:line="460" w:lineRule="exact"/>
      <w:ind w:firstLine="480"/>
    </w:pPr>
    <w:rPr>
      <w:sz w:val="24"/>
    </w:rPr>
  </w:style>
  <w:style w:type="paragraph" w:customStyle="1" w:styleId="321">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22">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3">
    <w:name w:val="7"/>
    <w:basedOn w:val="1"/>
    <w:next w:val="58"/>
    <w:qFormat/>
    <w:uiPriority w:val="0"/>
    <w:pPr>
      <w:widowControl/>
      <w:spacing w:before="100" w:beforeAutospacing="1" w:after="100" w:afterAutospacing="1"/>
      <w:jc w:val="left"/>
    </w:pPr>
    <w:rPr>
      <w:rFonts w:ascii="宋体" w:hAnsi="宋体"/>
      <w:kern w:val="0"/>
      <w:sz w:val="24"/>
    </w:rPr>
  </w:style>
  <w:style w:type="paragraph" w:customStyle="1" w:styleId="324">
    <w:name w:val="font9"/>
    <w:basedOn w:val="1"/>
    <w:qFormat/>
    <w:uiPriority w:val="0"/>
    <w:pPr>
      <w:widowControl/>
      <w:spacing w:before="100" w:beforeAutospacing="1" w:after="100" w:afterAutospacing="1"/>
      <w:jc w:val="left"/>
    </w:pPr>
    <w:rPr>
      <w:b/>
      <w:bCs/>
      <w:kern w:val="0"/>
      <w:sz w:val="20"/>
    </w:rPr>
  </w:style>
  <w:style w:type="paragraph" w:customStyle="1" w:styleId="325">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6">
    <w:name w:val="Char1 Char Char Char"/>
    <w:basedOn w:val="1"/>
    <w:qFormat/>
    <w:uiPriority w:val="0"/>
    <w:rPr>
      <w:rFonts w:ascii="Tahoma" w:hAnsi="Tahoma"/>
      <w:sz w:val="24"/>
    </w:rPr>
  </w:style>
  <w:style w:type="paragraph" w:customStyle="1" w:styleId="327">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8">
    <w:name w:val="样式2"/>
    <w:basedOn w:val="1"/>
    <w:qFormat/>
    <w:uiPriority w:val="0"/>
    <w:pPr>
      <w:spacing w:line="360" w:lineRule="auto"/>
      <w:ind w:left="200" w:leftChars="200"/>
    </w:pPr>
    <w:rPr>
      <w:rFonts w:ascii="宋体" w:hAnsi="宋体"/>
      <w:b/>
      <w:sz w:val="24"/>
      <w:szCs w:val="24"/>
    </w:rPr>
  </w:style>
  <w:style w:type="paragraph" w:customStyle="1" w:styleId="329">
    <w:name w:val="条1"/>
    <w:basedOn w:val="1"/>
    <w:qFormat/>
    <w:uiPriority w:val="0"/>
    <w:pPr>
      <w:tabs>
        <w:tab w:val="left" w:pos="780"/>
      </w:tabs>
      <w:spacing w:before="156" w:line="360" w:lineRule="auto"/>
      <w:ind w:left="780" w:hanging="360"/>
    </w:pPr>
    <w:rPr>
      <w:rFonts w:eastAsia="黑体"/>
      <w:sz w:val="24"/>
    </w:rPr>
  </w:style>
  <w:style w:type="paragraph" w:customStyle="1" w:styleId="330">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1">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32">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4">
    <w:name w:val="1"/>
    <w:basedOn w:val="1"/>
    <w:next w:val="56"/>
    <w:qFormat/>
    <w:uiPriority w:val="0"/>
    <w:pPr>
      <w:spacing w:line="360" w:lineRule="auto"/>
    </w:pPr>
    <w:rPr>
      <w:rFonts w:eastAsia="仿宋_GB2312"/>
      <w:sz w:val="24"/>
      <w:szCs w:val="24"/>
    </w:rPr>
  </w:style>
  <w:style w:type="paragraph" w:customStyle="1" w:styleId="335">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6">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8">
    <w:name w:val="小四 段落 宋体 Char"/>
    <w:basedOn w:val="22"/>
    <w:qFormat/>
    <w:uiPriority w:val="0"/>
    <w:pPr>
      <w:tabs>
        <w:tab w:val="clear" w:pos="2952"/>
      </w:tabs>
      <w:ind w:left="0" w:right="-33" w:firstLine="600" w:firstLineChars="200"/>
      <w:jc w:val="left"/>
    </w:pPr>
    <w:rPr>
      <w:rFonts w:ascii="仿宋_GB2312" w:eastAsia="仿宋_GB2312"/>
      <w:sz w:val="30"/>
      <w:szCs w:val="30"/>
    </w:rPr>
  </w:style>
  <w:style w:type="paragraph" w:customStyle="1" w:styleId="339">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0">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41">
    <w:name w:val="公文正文"/>
    <w:basedOn w:val="6"/>
    <w:qFormat/>
    <w:uiPriority w:val="0"/>
    <w:pPr>
      <w:ind w:firstLine="200" w:firstLineChars="200"/>
    </w:pPr>
    <w:rPr>
      <w:rFonts w:ascii="仿宋_GB2312" w:hAnsi="宋体" w:eastAsia="仿宋_GB2312"/>
      <w:kern w:val="28"/>
      <w:sz w:val="28"/>
      <w:szCs w:val="24"/>
    </w:rPr>
  </w:style>
  <w:style w:type="paragraph" w:customStyle="1" w:styleId="342">
    <w:name w:val="马刚标题4"/>
    <w:basedOn w:val="343"/>
    <w:next w:val="1"/>
    <w:qFormat/>
    <w:uiPriority w:val="0"/>
    <w:pPr>
      <w:tabs>
        <w:tab w:val="left" w:pos="567"/>
        <w:tab w:val="left" w:pos="735"/>
        <w:tab w:val="left" w:pos="1050"/>
      </w:tabs>
      <w:spacing w:before="100" w:after="40"/>
      <w:outlineLvl w:val="3"/>
    </w:pPr>
    <w:rPr>
      <w:b w:val="0"/>
    </w:rPr>
  </w:style>
  <w:style w:type="paragraph" w:customStyle="1" w:styleId="343">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4">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5">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6">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7">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8">
    <w:name w:val="丁华标题3"/>
    <w:basedOn w:val="349"/>
    <w:next w:val="239"/>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9">
    <w:name w:val="丁华标题2"/>
    <w:basedOn w:val="3"/>
    <w:next w:val="239"/>
    <w:qFormat/>
    <w:uiPriority w:val="0"/>
    <w:pPr>
      <w:numPr>
        <w:ilvl w:val="1"/>
        <w:numId w:val="3"/>
      </w:numPr>
      <w:spacing w:line="413" w:lineRule="auto"/>
    </w:pPr>
    <w:rPr>
      <w:rFonts w:ascii="Arial" w:hAnsi="Arial" w:eastAsia="黑体"/>
      <w:b w:val="0"/>
      <w:sz w:val="28"/>
      <w:szCs w:val="20"/>
    </w:rPr>
  </w:style>
  <w:style w:type="paragraph" w:customStyle="1" w:styleId="350">
    <w:name w:val="修订1"/>
    <w:qFormat/>
    <w:uiPriority w:val="0"/>
    <w:rPr>
      <w:rFonts w:ascii="Times New Roman" w:hAnsi="Times New Roman" w:eastAsia="宋体" w:cs="Times New Roman"/>
      <w:kern w:val="2"/>
      <w:sz w:val="21"/>
      <w:szCs w:val="24"/>
      <w:lang w:val="en-US" w:eastAsia="zh-CN" w:bidi="ar-SA"/>
    </w:rPr>
  </w:style>
  <w:style w:type="paragraph" w:customStyle="1" w:styleId="351">
    <w:name w:val="Char"/>
    <w:basedOn w:val="1"/>
    <w:qFormat/>
    <w:uiPriority w:val="0"/>
    <w:pPr>
      <w:spacing w:afterLines="50" w:line="360" w:lineRule="auto"/>
    </w:pPr>
    <w:rPr>
      <w:rFonts w:ascii="Tahoma" w:hAnsi="Tahoma"/>
      <w:sz w:val="24"/>
    </w:rPr>
  </w:style>
  <w:style w:type="paragraph" w:customStyle="1" w:styleId="352">
    <w:name w:val="项目符号，二级"/>
    <w:basedOn w:val="257"/>
    <w:next w:val="257"/>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3">
    <w:name w:val="_Style 1"/>
    <w:basedOn w:val="1"/>
    <w:qFormat/>
    <w:uiPriority w:val="0"/>
    <w:pPr>
      <w:ind w:firstLine="420" w:firstLineChars="200"/>
    </w:pPr>
    <w:rPr>
      <w:rFonts w:ascii="Calibri" w:hAnsi="Calibri"/>
      <w:szCs w:val="22"/>
    </w:rPr>
  </w:style>
  <w:style w:type="paragraph" w:customStyle="1" w:styleId="354">
    <w:name w:val="Char Char Char Char Char Char Char Char Char Char Char Char Char Char1"/>
    <w:basedOn w:val="1"/>
    <w:qFormat/>
    <w:uiPriority w:val="0"/>
    <w:rPr>
      <w:rFonts w:ascii="Tahoma" w:hAnsi="Tahoma" w:cs="Tahoma"/>
      <w:sz w:val="24"/>
    </w:rPr>
  </w:style>
  <w:style w:type="paragraph" w:customStyle="1" w:styleId="355">
    <w:name w:val="Char Char Char Char Char1"/>
    <w:basedOn w:val="1"/>
    <w:qFormat/>
    <w:uiPriority w:val="0"/>
    <w:rPr>
      <w:rFonts w:ascii="Tahoma" w:hAnsi="Tahoma" w:cs="Tahoma"/>
      <w:sz w:val="24"/>
    </w:rPr>
  </w:style>
  <w:style w:type="paragraph" w:customStyle="1" w:styleId="35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7">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8">
    <w:name w:val="符号与编号"/>
    <w:basedOn w:val="1"/>
    <w:qFormat/>
    <w:uiPriority w:val="0"/>
    <w:pPr>
      <w:tabs>
        <w:tab w:val="left" w:pos="900"/>
      </w:tabs>
      <w:spacing w:afterLines="50" w:line="400" w:lineRule="atLeast"/>
      <w:ind w:left="900" w:hanging="420"/>
    </w:pPr>
    <w:rPr>
      <w:sz w:val="24"/>
      <w:szCs w:val="24"/>
    </w:rPr>
  </w:style>
  <w:style w:type="paragraph" w:customStyle="1" w:styleId="359">
    <w:name w:val="样式1"/>
    <w:basedOn w:val="1"/>
    <w:qFormat/>
    <w:uiPriority w:val="0"/>
    <w:pPr>
      <w:spacing w:line="300" w:lineRule="auto"/>
      <w:ind w:firstLine="480" w:firstLineChars="200"/>
    </w:pPr>
    <w:rPr>
      <w:sz w:val="24"/>
      <w:szCs w:val="24"/>
    </w:rPr>
  </w:style>
  <w:style w:type="paragraph" w:customStyle="1" w:styleId="360">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61">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3">
    <w:name w:val="正文 首行缩进:  2 字符 Char"/>
    <w:basedOn w:val="1"/>
    <w:qFormat/>
    <w:uiPriority w:val="0"/>
    <w:pPr>
      <w:spacing w:line="360" w:lineRule="auto"/>
      <w:ind w:firstLine="480"/>
    </w:pPr>
    <w:rPr>
      <w:rFonts w:cs="宋体"/>
      <w:sz w:val="24"/>
    </w:rPr>
  </w:style>
  <w:style w:type="paragraph" w:customStyle="1" w:styleId="364">
    <w:name w:val="Char2"/>
    <w:basedOn w:val="1"/>
    <w:qFormat/>
    <w:uiPriority w:val="0"/>
    <w:rPr>
      <w:rFonts w:ascii="Tahoma" w:hAnsi="Tahoma" w:cs="仿宋_GB2312"/>
      <w:sz w:val="24"/>
      <w:szCs w:val="28"/>
    </w:rPr>
  </w:style>
  <w:style w:type="paragraph" w:customStyle="1" w:styleId="365">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6">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7">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8">
    <w:name w:val="论文正文"/>
    <w:basedOn w:val="36"/>
    <w:qFormat/>
    <w:uiPriority w:val="0"/>
    <w:pPr>
      <w:spacing w:line="360" w:lineRule="auto"/>
      <w:ind w:left="0" w:firstLine="200" w:firstLineChars="200"/>
      <w:jc w:val="left"/>
    </w:pPr>
    <w:rPr>
      <w:sz w:val="28"/>
      <w:szCs w:val="24"/>
    </w:rPr>
  </w:style>
  <w:style w:type="paragraph" w:customStyle="1" w:styleId="369">
    <w:name w:val="列出段落3"/>
    <w:basedOn w:val="1"/>
    <w:qFormat/>
    <w:uiPriority w:val="0"/>
    <w:pPr>
      <w:ind w:firstLine="420" w:firstLineChars="200"/>
    </w:pPr>
    <w:rPr>
      <w:szCs w:val="24"/>
    </w:rPr>
  </w:style>
  <w:style w:type="paragraph" w:customStyle="1" w:styleId="370">
    <w:name w:val="丁华标题1"/>
    <w:basedOn w:val="2"/>
    <w:next w:val="239"/>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1">
    <w:name w:val="插图"/>
    <w:basedOn w:val="1"/>
    <w:qFormat/>
    <w:uiPriority w:val="0"/>
    <w:pPr>
      <w:tabs>
        <w:tab w:val="left" w:pos="1620"/>
      </w:tabs>
      <w:adjustRightInd w:val="0"/>
      <w:jc w:val="center"/>
    </w:pPr>
    <w:rPr>
      <w:bCs/>
      <w:color w:val="000000"/>
      <w:szCs w:val="22"/>
    </w:rPr>
  </w:style>
  <w:style w:type="paragraph" w:customStyle="1" w:styleId="372">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4">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5">
    <w:name w:val="标题2，章节第二层"/>
    <w:basedOn w:val="1"/>
    <w:next w:val="257"/>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6">
    <w:name w:val="样式 标题 3H3sect1.2.3BOD 0Heading 3 - oldh3l3CTLevel 3 Head..."/>
    <w:basedOn w:val="8"/>
    <w:qFormat/>
    <w:uiPriority w:val="0"/>
    <w:pPr>
      <w:spacing w:beforeLines="50" w:afterLines="50"/>
      <w:jc w:val="left"/>
    </w:pPr>
    <w:rPr>
      <w:rFonts w:cs="宋体"/>
      <w:bCs/>
      <w:sz w:val="30"/>
    </w:rPr>
  </w:style>
  <w:style w:type="paragraph" w:customStyle="1" w:styleId="377">
    <w:name w:val="Char Char Char Char Char Char Char Char Char Char Char1"/>
    <w:basedOn w:val="1"/>
    <w:qFormat/>
    <w:uiPriority w:val="0"/>
    <w:rPr>
      <w:rFonts w:ascii="Tahoma" w:hAnsi="Tahoma"/>
      <w:sz w:val="24"/>
    </w:rPr>
  </w:style>
  <w:style w:type="paragraph" w:customStyle="1" w:styleId="378">
    <w:name w:val="tableau"/>
    <w:basedOn w:val="1"/>
    <w:qFormat/>
    <w:uiPriority w:val="0"/>
    <w:pPr>
      <w:widowControl/>
      <w:spacing w:before="20" w:after="20"/>
      <w:jc w:val="center"/>
    </w:pPr>
    <w:rPr>
      <w:rFonts w:ascii="Arial" w:hAnsi="Arial"/>
      <w:kern w:val="0"/>
      <w:sz w:val="16"/>
      <w:lang w:val="en-GB" w:eastAsia="en-US"/>
    </w:rPr>
  </w:style>
  <w:style w:type="paragraph" w:customStyle="1" w:styleId="379">
    <w:name w:val="font14"/>
    <w:basedOn w:val="1"/>
    <w:qFormat/>
    <w:uiPriority w:val="0"/>
    <w:pPr>
      <w:widowControl/>
      <w:spacing w:before="100" w:beforeAutospacing="1" w:after="100" w:afterAutospacing="1"/>
      <w:jc w:val="left"/>
    </w:pPr>
    <w:rPr>
      <w:kern w:val="0"/>
      <w:sz w:val="36"/>
      <w:szCs w:val="36"/>
    </w:rPr>
  </w:style>
  <w:style w:type="paragraph" w:customStyle="1" w:styleId="380">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81">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82">
    <w:name w:val="Test2"/>
    <w:basedOn w:val="3"/>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4">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5">
    <w:name w:val="Char Char Char Char Char Char Char Char Char Char Char Char Char Char Char Char Char Char Char Char Char Char Char"/>
    <w:basedOn w:val="1"/>
    <w:qFormat/>
    <w:uiPriority w:val="0"/>
    <w:rPr>
      <w:rFonts w:ascii="Tahoma" w:hAnsi="Tahoma"/>
      <w:sz w:val="24"/>
    </w:rPr>
  </w:style>
  <w:style w:type="paragraph" w:customStyle="1" w:styleId="386">
    <w:name w:val="Default Text"/>
    <w:basedOn w:val="1"/>
    <w:qFormat/>
    <w:uiPriority w:val="0"/>
    <w:pPr>
      <w:widowControl/>
      <w:jc w:val="left"/>
    </w:pPr>
    <w:rPr>
      <w:kern w:val="0"/>
      <w:sz w:val="24"/>
      <w:lang w:eastAsia="en-US"/>
    </w:rPr>
  </w:style>
  <w:style w:type="paragraph" w:customStyle="1" w:styleId="38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8">
    <w:name w:val="马刚标题1"/>
    <w:basedOn w:val="2"/>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9">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9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1">
    <w:name w:val="二级条标题"/>
    <w:basedOn w:val="1"/>
    <w:next w:val="77"/>
    <w:qFormat/>
    <w:uiPriority w:val="0"/>
    <w:pPr>
      <w:widowControl/>
      <w:tabs>
        <w:tab w:val="left" w:pos="2240"/>
      </w:tabs>
      <w:ind w:hanging="420"/>
      <w:outlineLvl w:val="3"/>
    </w:pPr>
    <w:rPr>
      <w:rFonts w:eastAsia="黑体"/>
      <w:kern w:val="0"/>
    </w:rPr>
  </w:style>
  <w:style w:type="paragraph" w:customStyle="1" w:styleId="392">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3">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4">
    <w:name w:val="TOC 标题1"/>
    <w:basedOn w:val="2"/>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5">
    <w:name w:val="正文 + 宋体"/>
    <w:basedOn w:val="1"/>
    <w:qFormat/>
    <w:uiPriority w:val="0"/>
    <w:pPr>
      <w:spacing w:line="360" w:lineRule="auto"/>
      <w:ind w:firstLine="420" w:firstLineChars="200"/>
    </w:pPr>
    <w:rPr>
      <w:szCs w:val="24"/>
    </w:rPr>
  </w:style>
  <w:style w:type="paragraph" w:customStyle="1" w:styleId="396">
    <w:name w:val="Char Char Char Char Char Char Char Char1"/>
    <w:basedOn w:val="1"/>
    <w:qFormat/>
    <w:uiPriority w:val="0"/>
    <w:rPr>
      <w:rFonts w:ascii="Tahoma" w:hAnsi="Tahoma" w:cs="Tahoma"/>
      <w:sz w:val="24"/>
    </w:rPr>
  </w:style>
  <w:style w:type="paragraph" w:customStyle="1" w:styleId="397">
    <w:name w:val="Char Char Char Char1"/>
    <w:basedOn w:val="24"/>
    <w:qFormat/>
    <w:uiPriority w:val="0"/>
    <w:pPr>
      <w:adjustRightInd w:val="0"/>
      <w:snapToGrid w:val="0"/>
      <w:spacing w:line="360" w:lineRule="auto"/>
    </w:pPr>
    <w:rPr>
      <w:rFonts w:ascii="Tahoma" w:hAnsi="Tahoma"/>
      <w:sz w:val="24"/>
      <w:szCs w:val="24"/>
    </w:rPr>
  </w:style>
  <w:style w:type="paragraph" w:customStyle="1" w:styleId="398">
    <w:name w:val="正文1"/>
    <w:basedOn w:val="1"/>
    <w:qFormat/>
    <w:uiPriority w:val="0"/>
    <w:rPr>
      <w:rFonts w:ascii="Calibri" w:hAnsi="Calibri" w:eastAsia="Times New Roman" w:cs="宋体"/>
      <w:kern w:val="0"/>
      <w:lang w:val="zh-CN"/>
    </w:rPr>
  </w:style>
  <w:style w:type="paragraph" w:customStyle="1" w:styleId="399">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400">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401">
    <w:name w:val="Normal1"/>
    <w:basedOn w:val="1"/>
    <w:qFormat/>
    <w:uiPriority w:val="0"/>
    <w:rPr>
      <w:rFonts w:ascii="Calibri" w:hAnsi="Calibri" w:eastAsia="Times New Roman" w:cs="宋体"/>
      <w:kern w:val="0"/>
      <w:lang w:val="zh-CN"/>
    </w:rPr>
  </w:style>
  <w:style w:type="paragraph" w:customStyle="1" w:styleId="402">
    <w:name w:val="纯文本1"/>
    <w:basedOn w:val="1"/>
    <w:qFormat/>
    <w:uiPriority w:val="0"/>
    <w:pPr>
      <w:adjustRightInd w:val="0"/>
      <w:textAlignment w:val="baseline"/>
    </w:pPr>
    <w:rPr>
      <w:rFonts w:ascii="宋体" w:hAnsi="宋体" w:eastAsia="楷体_GB2312" w:cs="宋体"/>
      <w:sz w:val="28"/>
    </w:rPr>
  </w:style>
  <w:style w:type="paragraph" w:customStyle="1" w:styleId="403">
    <w:name w:val="正文lzq"/>
    <w:basedOn w:val="1"/>
    <w:qFormat/>
    <w:uiPriority w:val="0"/>
    <w:pPr>
      <w:adjustRightInd w:val="0"/>
      <w:spacing w:line="360" w:lineRule="auto"/>
      <w:ind w:firstLine="480"/>
      <w:textAlignment w:val="baseline"/>
    </w:pPr>
    <w:rPr>
      <w:kern w:val="0"/>
      <w:sz w:val="24"/>
    </w:rPr>
  </w:style>
  <w:style w:type="paragraph" w:customStyle="1" w:styleId="404">
    <w:name w:val="列表内容"/>
    <w:basedOn w:val="1"/>
    <w:next w:val="1"/>
    <w:qFormat/>
    <w:uiPriority w:val="0"/>
    <w:pPr>
      <w:widowControl/>
      <w:tabs>
        <w:tab w:val="left" w:pos="840"/>
      </w:tabs>
      <w:ind w:left="840" w:hanging="420"/>
      <w:jc w:val="left"/>
    </w:pPr>
    <w:rPr>
      <w:kern w:val="0"/>
      <w:sz w:val="18"/>
      <w:szCs w:val="24"/>
    </w:rPr>
  </w:style>
  <w:style w:type="paragraph" w:customStyle="1" w:styleId="405">
    <w:name w:val="Char Char Char Char Char Char Char Char Char Char Char Char Char Char Char Char Char Char Char Char Char"/>
    <w:basedOn w:val="1"/>
    <w:qFormat/>
    <w:uiPriority w:val="0"/>
    <w:rPr>
      <w:rFonts w:ascii="Tahoma" w:hAnsi="Tahoma"/>
      <w:sz w:val="24"/>
    </w:rPr>
  </w:style>
  <w:style w:type="paragraph" w:customStyle="1" w:styleId="406">
    <w:name w:val="Char Char Char"/>
    <w:basedOn w:val="1"/>
    <w:qFormat/>
    <w:uiPriority w:val="0"/>
    <w:rPr>
      <w:rFonts w:ascii="Tahoma" w:hAnsi="Tahoma"/>
      <w:sz w:val="24"/>
    </w:rPr>
  </w:style>
  <w:style w:type="paragraph" w:customStyle="1" w:styleId="407">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8">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9">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10">
    <w:name w:val="公文标题 2"/>
    <w:basedOn w:val="1"/>
    <w:next w:val="341"/>
    <w:qFormat/>
    <w:uiPriority w:val="0"/>
    <w:pPr>
      <w:outlineLvl w:val="1"/>
    </w:pPr>
    <w:rPr>
      <w:rFonts w:ascii="仿宋_GB2312" w:hAnsi="宋体" w:eastAsia="仿宋_GB2312"/>
      <w:kern w:val="28"/>
      <w:sz w:val="28"/>
      <w:szCs w:val="24"/>
    </w:rPr>
  </w:style>
  <w:style w:type="paragraph" w:customStyle="1" w:styleId="411">
    <w:name w:val="文档正文"/>
    <w:basedOn w:val="1"/>
    <w:qFormat/>
    <w:uiPriority w:val="0"/>
    <w:pPr>
      <w:spacing w:line="360" w:lineRule="auto"/>
    </w:pPr>
    <w:rPr>
      <w:rFonts w:ascii="宋体" w:hAnsi="宋体"/>
      <w:b/>
      <w:bCs/>
      <w:szCs w:val="24"/>
    </w:rPr>
  </w:style>
  <w:style w:type="paragraph" w:customStyle="1" w:styleId="412">
    <w:name w:val="Char Char Char Char Char Char Char Char Char Char Char"/>
    <w:basedOn w:val="1"/>
    <w:qFormat/>
    <w:uiPriority w:val="0"/>
    <w:rPr>
      <w:rFonts w:ascii="Tahoma" w:hAnsi="Tahoma" w:cs="Tahoma"/>
      <w:sz w:val="24"/>
    </w:rPr>
  </w:style>
  <w:style w:type="paragraph" w:customStyle="1" w:styleId="413">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4">
    <w:name w:val="标题6"/>
    <w:basedOn w:val="13"/>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5">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6">
    <w:name w:val="批注文字 Char1"/>
    <w:basedOn w:val="64"/>
    <w:semiHidden/>
    <w:qFormat/>
    <w:uiPriority w:val="99"/>
    <w:rPr>
      <w:rFonts w:ascii="Times New Roman" w:hAnsi="Times New Roman" w:eastAsia="宋体" w:cs="Times New Roman"/>
      <w:szCs w:val="24"/>
    </w:rPr>
  </w:style>
  <w:style w:type="paragraph" w:customStyle="1" w:styleId="417">
    <w:name w:val="List Paragraph"/>
    <w:basedOn w:val="1"/>
    <w:qFormat/>
    <w:uiPriority w:val="99"/>
    <w:pPr>
      <w:ind w:firstLine="420" w:firstLineChars="200"/>
    </w:pPr>
    <w:rPr>
      <w:szCs w:val="24"/>
    </w:rPr>
  </w:style>
  <w:style w:type="character" w:customStyle="1" w:styleId="418">
    <w:name w:val="NormalCharacter"/>
    <w:qFormat/>
    <w:uiPriority w:val="0"/>
  </w:style>
  <w:style w:type="paragraph" w:customStyle="1" w:styleId="419">
    <w:name w:val="PlainText"/>
    <w:basedOn w:val="1"/>
    <w:qFormat/>
    <w:uiPriority w:val="0"/>
    <w:rPr>
      <w:rFonts w:ascii="宋体" w:hAnsi="Courier New"/>
    </w:rPr>
  </w:style>
  <w:style w:type="character" w:customStyle="1" w:styleId="420">
    <w:name w:val="未处理的提及1"/>
    <w:basedOn w:val="64"/>
    <w:unhideWhenUsed/>
    <w:qFormat/>
    <w:uiPriority w:val="99"/>
    <w:rPr>
      <w:color w:val="605E5C"/>
      <w:shd w:val="clear" w:color="auto" w:fill="E1DFDD"/>
    </w:rPr>
  </w:style>
  <w:style w:type="paragraph" w:customStyle="1" w:styleId="421">
    <w:name w:val="模板普通正文"/>
    <w:basedOn w:val="6"/>
    <w:qFormat/>
    <w:uiPriority w:val="0"/>
    <w:pPr>
      <w:spacing w:beforeLines="50" w:after="10"/>
      <w:ind w:left="420" w:leftChars="200" w:firstLine="490" w:firstLineChars="175"/>
      <w:jc w:val="left"/>
    </w:pPr>
    <w:rPr>
      <w:sz w:val="21"/>
      <w:szCs w:val="24"/>
    </w:rPr>
  </w:style>
  <w:style w:type="character" w:customStyle="1" w:styleId="422">
    <w:name w:val="未处理的提及2"/>
    <w:basedOn w:val="64"/>
    <w:unhideWhenUsed/>
    <w:qFormat/>
    <w:uiPriority w:val="99"/>
    <w:rPr>
      <w:color w:val="605E5C"/>
      <w:shd w:val="clear" w:color="auto" w:fill="E1DFDD"/>
    </w:rPr>
  </w:style>
  <w:style w:type="character" w:customStyle="1" w:styleId="423">
    <w:name w:val="正文缩进 Char"/>
    <w:link w:val="4"/>
    <w:qFormat/>
    <w:uiPriority w:val="0"/>
    <w:rPr>
      <w:kern w:val="2"/>
      <w:sz w:val="21"/>
    </w:rPr>
  </w:style>
  <w:style w:type="paragraph" w:customStyle="1" w:styleId="424">
    <w:name w:val="Char Char Char Char Char Char Char1 Char"/>
    <w:basedOn w:val="1"/>
    <w:qFormat/>
    <w:uiPriority w:val="0"/>
    <w:rPr>
      <w:rFonts w:ascii="Arial" w:hAnsi="Arial" w:cs="Arial"/>
      <w:sz w:val="24"/>
    </w:rPr>
  </w:style>
  <w:style w:type="paragraph" w:customStyle="1" w:styleId="425">
    <w:name w:val="D&amp;L"/>
    <w:basedOn w:val="40"/>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426">
    <w:name w:val="p1"/>
    <w:basedOn w:val="1"/>
    <w:qFormat/>
    <w:uiPriority w:val="0"/>
    <w:pPr>
      <w:spacing w:line="380" w:lineRule="atLeast"/>
      <w:jc w:val="left"/>
    </w:pPr>
    <w:rPr>
      <w:rFonts w:ascii="Helvetica Neue" w:hAnsi="Helvetica Neue" w:eastAsia="Helvetica Neue" w:cstheme="minorBidi"/>
      <w:kern w:val="0"/>
      <w:sz w:val="26"/>
      <w:szCs w:val="26"/>
    </w:rPr>
  </w:style>
  <w:style w:type="paragraph" w:customStyle="1" w:styleId="427">
    <w:name w:val="BodyText1I"/>
    <w:basedOn w:val="428"/>
    <w:next w:val="1"/>
    <w:qFormat/>
    <w:uiPriority w:val="0"/>
    <w:pPr>
      <w:ind w:firstLine="420" w:firstLineChars="100"/>
    </w:pPr>
  </w:style>
  <w:style w:type="paragraph" w:customStyle="1" w:styleId="428">
    <w:name w:val="BodyText"/>
    <w:basedOn w:val="1"/>
    <w:next w:val="429"/>
    <w:qFormat/>
    <w:uiPriority w:val="0"/>
    <w:pPr>
      <w:spacing w:after="120"/>
      <w:textAlignment w:val="baseline"/>
    </w:pPr>
  </w:style>
  <w:style w:type="paragraph" w:customStyle="1" w:styleId="429">
    <w:name w:val="UserStyle_0"/>
    <w:qFormat/>
    <w:uiPriority w:val="0"/>
    <w:pPr>
      <w:textAlignment w:val="baseline"/>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1825</Words>
  <Characters>2073</Characters>
  <Lines>210</Lines>
  <Paragraphs>59</Paragraphs>
  <TotalTime>1</TotalTime>
  <ScaleCrop>false</ScaleCrop>
  <LinksUpToDate>false</LinksUpToDate>
  <CharactersWithSpaces>2170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2024-04-29T14:41:00Z</dcterms:created>
  <dc:creator>Windows 用户</dc:creator>
  <cp:lastModifiedBy>无名</cp:lastModifiedBy>
  <cp:lastPrinted>2024-08-24T02:53:00Z</cp:lastPrinted>
  <dcterms:modified xsi:type="dcterms:W3CDTF">2024-08-28T08:49:43Z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C97068AE302E44E7AA64305405789E87_13</vt:lpwstr>
  </property>
</Properties>
</file>